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B2A" w:rsidRDefault="00A62D08" w:rsidP="005F3BA9">
      <w:pPr>
        <w:tabs>
          <w:tab w:val="center" w:pos="4680"/>
        </w:tabs>
        <w:suppressAutoHyphens/>
        <w:jc w:val="both"/>
        <w:rPr>
          <w:rFonts w:ascii="Times New Roman" w:hAnsi="Times New Roman"/>
          <w:spacing w:val="-3"/>
        </w:rPr>
      </w:pPr>
      <w:r w:rsidRPr="00FC54F4">
        <w:rPr>
          <w:rFonts w:ascii="Times New Roman" w:hAnsi="Times New Roman"/>
          <w:spacing w:val="-3"/>
        </w:rPr>
        <w:fldChar w:fldCharType="begin"/>
      </w:r>
      <w:r w:rsidR="00530965" w:rsidRPr="00FC54F4">
        <w:rPr>
          <w:rFonts w:ascii="Times New Roman" w:hAnsi="Times New Roman"/>
          <w:spacing w:val="-3"/>
        </w:rPr>
        <w:instrText>ADVANCE \D 108.0</w:instrText>
      </w:r>
      <w:r w:rsidRPr="00FC54F4">
        <w:rPr>
          <w:rFonts w:ascii="Times New Roman" w:hAnsi="Times New Roman"/>
          <w:spacing w:val="-3"/>
        </w:rPr>
        <w:fldChar w:fldCharType="end"/>
      </w:r>
      <w:r w:rsidR="00530965" w:rsidRPr="00FC54F4">
        <w:rPr>
          <w:rFonts w:ascii="Times New Roman" w:hAnsi="Times New Roman"/>
          <w:b/>
          <w:spacing w:val="-3"/>
        </w:rPr>
        <w:tab/>
      </w:r>
      <w:bookmarkStart w:id="0" w:name="_GoBack"/>
      <w:bookmarkEnd w:id="0"/>
      <w:r w:rsidR="00F91B2A">
        <w:rPr>
          <w:rFonts w:ascii="Times New Roman" w:hAnsi="Times New Roman"/>
          <w:spacing w:val="-3"/>
        </w:rPr>
        <w:t>TECHNICAL EVALUATION</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rPr>
      </w:pPr>
      <w:r>
        <w:rPr>
          <w:rFonts w:ascii="Times New Roman" w:hAnsi="Times New Roman"/>
          <w:spacing w:val="-3"/>
        </w:rPr>
        <w:t>AND</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rPr>
      </w:pPr>
      <w:r>
        <w:rPr>
          <w:rFonts w:ascii="Times New Roman" w:hAnsi="Times New Roman"/>
          <w:spacing w:val="-3"/>
        </w:rPr>
        <w:t>PRELIMINARY DETERMINATION</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rPr>
      </w:pPr>
      <w:r>
        <w:rPr>
          <w:rFonts w:ascii="Times New Roman" w:hAnsi="Times New Roman"/>
          <w:spacing w:val="-3"/>
        </w:rPr>
        <w:t>FOR</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Pr="00EF72A3" w:rsidRDefault="00EF72A3" w:rsidP="00F91B2A">
      <w:pPr>
        <w:tabs>
          <w:tab w:val="center" w:pos="5040"/>
        </w:tabs>
        <w:suppressAutoHyphens/>
        <w:jc w:val="center"/>
        <w:rPr>
          <w:rFonts w:ascii="Times New Roman" w:hAnsi="Times New Roman"/>
          <w:spacing w:val="-3"/>
        </w:rPr>
      </w:pPr>
      <w:r w:rsidRPr="00EF72A3">
        <w:rPr>
          <w:rFonts w:ascii="Times New Roman" w:hAnsi="Times New Roman"/>
        </w:rPr>
        <w:t>Separation Technologies, LLC</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rPr>
      </w:pPr>
      <w:r>
        <w:rPr>
          <w:rFonts w:ascii="Times New Roman" w:hAnsi="Times New Roman"/>
          <w:spacing w:val="-3"/>
        </w:rPr>
        <w:t>C</w:t>
      </w:r>
      <w:r w:rsidR="00A4388E">
        <w:rPr>
          <w:rFonts w:ascii="Times New Roman" w:hAnsi="Times New Roman"/>
          <w:spacing w:val="-3"/>
        </w:rPr>
        <w:t>onstruction/Operating Permit</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rPr>
      </w:pPr>
      <w:r>
        <w:rPr>
          <w:rFonts w:ascii="Times New Roman" w:hAnsi="Times New Roman"/>
          <w:spacing w:val="-3"/>
        </w:rPr>
        <w:t>Application Number</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A4388E" w:rsidP="00F91B2A">
      <w:pPr>
        <w:tabs>
          <w:tab w:val="center" w:pos="5040"/>
        </w:tabs>
        <w:suppressAutoHyphens/>
        <w:jc w:val="center"/>
        <w:rPr>
          <w:rFonts w:ascii="Times New Roman" w:hAnsi="Times New Roman"/>
          <w:spacing w:val="-3"/>
        </w:rPr>
      </w:pPr>
      <w:r>
        <w:rPr>
          <w:rFonts w:ascii="Times New Roman" w:hAnsi="Times New Roman"/>
          <w:spacing w:val="-3"/>
        </w:rPr>
        <w:t>0571326-00</w:t>
      </w:r>
      <w:r w:rsidR="001A1A31">
        <w:rPr>
          <w:rFonts w:ascii="Times New Roman" w:hAnsi="Times New Roman"/>
          <w:spacing w:val="-3"/>
        </w:rPr>
        <w:t>5</w:t>
      </w:r>
      <w:r>
        <w:rPr>
          <w:rFonts w:ascii="Times New Roman" w:hAnsi="Times New Roman"/>
          <w:spacing w:val="-3"/>
        </w:rPr>
        <w:t>-AC</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rPr>
      </w:pPr>
      <w:r>
        <w:rPr>
          <w:rFonts w:ascii="Times New Roman" w:hAnsi="Times New Roman"/>
          <w:spacing w:val="-3"/>
        </w:rPr>
        <w:t>Environmental Protection Commission of</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City">
          <w:r>
            <w:rPr>
              <w:rFonts w:ascii="Times New Roman" w:hAnsi="Times New Roman"/>
              <w:spacing w:val="-3"/>
            </w:rPr>
            <w:t>Tampa</w:t>
          </w:r>
        </w:smartTag>
        <w:r>
          <w:rPr>
            <w:rFonts w:ascii="Times New Roman" w:hAnsi="Times New Roman"/>
            <w:spacing w:val="-3"/>
          </w:rPr>
          <w:t xml:space="preserve">, </w:t>
        </w:r>
        <w:smartTag w:uri="urn:schemas-microsoft-com:office:smarttags" w:element="State">
          <w:r>
            <w:rPr>
              <w:rFonts w:ascii="Times New Roman" w:hAnsi="Times New Roman"/>
              <w:spacing w:val="-3"/>
            </w:rPr>
            <w:t>FL</w:t>
          </w:r>
        </w:smartTag>
      </w:smartTag>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F91B2A" w:rsidRDefault="001A1A31" w:rsidP="00F91B2A">
      <w:pPr>
        <w:tabs>
          <w:tab w:val="center" w:pos="5040"/>
        </w:tabs>
        <w:suppressAutoHyphens/>
        <w:jc w:val="center"/>
        <w:rPr>
          <w:rFonts w:ascii="Times New Roman" w:hAnsi="Times New Roman"/>
          <w:spacing w:val="-3"/>
        </w:rPr>
      </w:pPr>
      <w:r w:rsidRPr="004B62DB">
        <w:rPr>
          <w:rFonts w:ascii="Times New Roman" w:hAnsi="Times New Roman"/>
          <w:spacing w:val="-3"/>
        </w:rPr>
        <w:t xml:space="preserve">August </w:t>
      </w:r>
      <w:r w:rsidR="007673EA">
        <w:rPr>
          <w:rFonts w:ascii="Times New Roman" w:hAnsi="Times New Roman"/>
          <w:spacing w:val="-3"/>
        </w:rPr>
        <w:t>8</w:t>
      </w:r>
      <w:r w:rsidRPr="004B62DB">
        <w:rPr>
          <w:rFonts w:ascii="Times New Roman" w:hAnsi="Times New Roman"/>
          <w:spacing w:val="-3"/>
        </w:rPr>
        <w:t>, 2014</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br w:type="page"/>
      </w:r>
      <w:r>
        <w:rPr>
          <w:rFonts w:ascii="Times New Roman" w:hAnsi="Times New Roman"/>
          <w:spacing w:val="-3"/>
        </w:rPr>
        <w:lastRenderedPageBreak/>
        <w:t xml:space="preserve">I.  </w:t>
      </w:r>
      <w:r>
        <w:rPr>
          <w:rFonts w:ascii="Times New Roman" w:hAnsi="Times New Roman"/>
          <w:spacing w:val="-3"/>
          <w:u w:val="single"/>
        </w:rPr>
        <w:t>Project</w:t>
      </w:r>
      <w:r>
        <w:rPr>
          <w:rFonts w:ascii="Times New Roman" w:hAnsi="Times New Roman"/>
          <w:spacing w:val="-3"/>
        </w:rPr>
        <w:t xml:space="preserve"> </w:t>
      </w:r>
      <w:r>
        <w:rPr>
          <w:rFonts w:ascii="Times New Roman" w:hAnsi="Times New Roman"/>
          <w:spacing w:val="-3"/>
          <w:u w:val="single"/>
        </w:rPr>
        <w:t>Description</w:t>
      </w:r>
    </w:p>
    <w:p w:rsidR="001A1A31" w:rsidRDefault="001A1A31"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1A1A31" w:rsidRDefault="001A1A31" w:rsidP="00171CEA">
      <w:pPr>
        <w:pStyle w:val="ListParagraph"/>
        <w:numPr>
          <w:ilvl w:val="0"/>
          <w:numId w:val="13"/>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1A1A31">
        <w:rPr>
          <w:rFonts w:ascii="Times New Roman" w:hAnsi="Times New Roman"/>
          <w:spacing w:val="-3"/>
        </w:rPr>
        <w:t>Applicant:</w:t>
      </w:r>
    </w:p>
    <w:p w:rsidR="00E800A0" w:rsidRPr="001A1A31" w:rsidRDefault="00E800A0" w:rsidP="00E800A0">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p>
    <w:p w:rsidR="001A1A31" w:rsidRDefault="0098186F" w:rsidP="001A1A31">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r>
        <w:rPr>
          <w:rFonts w:ascii="Times New Roman" w:hAnsi="Times New Roman"/>
          <w:spacing w:val="-3"/>
        </w:rPr>
        <w:t xml:space="preserve">George </w:t>
      </w:r>
      <w:r w:rsidRPr="0098186F">
        <w:rPr>
          <w:rFonts w:ascii="Times New Roman" w:hAnsi="Times New Roman"/>
          <w:spacing w:val="-3"/>
        </w:rPr>
        <w:t>Pantazopoulos</w:t>
      </w:r>
    </w:p>
    <w:p w:rsidR="0098186F" w:rsidRDefault="0098186F" w:rsidP="001A1A31">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r w:rsidRPr="0098186F">
        <w:rPr>
          <w:rFonts w:ascii="Times New Roman" w:hAnsi="Times New Roman"/>
          <w:spacing w:val="-3"/>
        </w:rPr>
        <w:t xml:space="preserve">Vice President Cement Pozzolans </w:t>
      </w:r>
      <w:r>
        <w:rPr>
          <w:rFonts w:ascii="Times New Roman" w:hAnsi="Times New Roman"/>
          <w:spacing w:val="-3"/>
        </w:rPr>
        <w:t>and</w:t>
      </w:r>
      <w:r w:rsidRPr="0098186F">
        <w:rPr>
          <w:rFonts w:ascii="Times New Roman" w:hAnsi="Times New Roman"/>
          <w:spacing w:val="-3"/>
        </w:rPr>
        <w:t xml:space="preserve"> </w:t>
      </w:r>
      <w:r w:rsidR="007543CF" w:rsidRPr="0098186F">
        <w:rPr>
          <w:rFonts w:ascii="Times New Roman" w:hAnsi="Times New Roman"/>
          <w:spacing w:val="-3"/>
        </w:rPr>
        <w:t>Aggregates</w:t>
      </w:r>
    </w:p>
    <w:p w:rsidR="0098186F" w:rsidRDefault="0098186F" w:rsidP="001A1A31">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r>
        <w:rPr>
          <w:rFonts w:ascii="Times New Roman" w:hAnsi="Times New Roman"/>
          <w:spacing w:val="-3"/>
        </w:rPr>
        <w:t>Titan Florida, LLC</w:t>
      </w:r>
    </w:p>
    <w:p w:rsidR="0098186F" w:rsidRDefault="0098186F" w:rsidP="001A1A31">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r w:rsidRPr="0098186F">
        <w:rPr>
          <w:rFonts w:ascii="Times New Roman" w:hAnsi="Times New Roman"/>
          <w:spacing w:val="-3"/>
        </w:rPr>
        <w:t>455 Fairway Drive #200</w:t>
      </w:r>
    </w:p>
    <w:p w:rsidR="0098186F" w:rsidRDefault="0098186F" w:rsidP="001A1A31">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r w:rsidRPr="0098186F">
        <w:rPr>
          <w:rFonts w:ascii="Times New Roman" w:hAnsi="Times New Roman"/>
          <w:spacing w:val="-3"/>
        </w:rPr>
        <w:t>Deerfield Beach</w:t>
      </w:r>
      <w:r>
        <w:rPr>
          <w:rFonts w:ascii="Times New Roman" w:hAnsi="Times New Roman"/>
          <w:spacing w:val="-3"/>
        </w:rPr>
        <w:t xml:space="preserve">, FL </w:t>
      </w:r>
      <w:r w:rsidRPr="0098186F">
        <w:rPr>
          <w:rFonts w:ascii="Times New Roman" w:hAnsi="Times New Roman"/>
          <w:spacing w:val="-3"/>
        </w:rPr>
        <w:t>33441</w:t>
      </w:r>
    </w:p>
    <w:p w:rsidR="0098186F" w:rsidRDefault="0098186F" w:rsidP="0098186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8186F" w:rsidRDefault="0098186F" w:rsidP="0098186F">
      <w:pPr>
        <w:pStyle w:val="ListParagraph"/>
        <w:numPr>
          <w:ilvl w:val="0"/>
          <w:numId w:val="13"/>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98186F">
        <w:rPr>
          <w:rFonts w:ascii="Times New Roman" w:hAnsi="Times New Roman"/>
          <w:spacing w:val="-3"/>
        </w:rPr>
        <w:t xml:space="preserve">Engineer:  </w:t>
      </w:r>
    </w:p>
    <w:p w:rsidR="00E800A0" w:rsidRPr="0098186F" w:rsidRDefault="00E800A0" w:rsidP="00E800A0">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p>
    <w:p w:rsidR="0098186F" w:rsidRDefault="0098186F" w:rsidP="0098186F">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r>
        <w:rPr>
          <w:rFonts w:ascii="Times New Roman" w:hAnsi="Times New Roman"/>
          <w:spacing w:val="-3"/>
        </w:rPr>
        <w:t>Robert A. Velasco, P.E.</w:t>
      </w:r>
    </w:p>
    <w:p w:rsidR="0098186F" w:rsidRDefault="0098186F" w:rsidP="0098186F">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r>
        <w:rPr>
          <w:rFonts w:ascii="Times New Roman" w:hAnsi="Times New Roman"/>
          <w:spacing w:val="-3"/>
        </w:rPr>
        <w:t xml:space="preserve">Tampa Electric Company </w:t>
      </w:r>
    </w:p>
    <w:p w:rsidR="0098186F" w:rsidRDefault="0098186F" w:rsidP="0098186F">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r>
        <w:rPr>
          <w:rFonts w:ascii="Times New Roman" w:hAnsi="Times New Roman"/>
          <w:spacing w:val="-3"/>
        </w:rPr>
        <w:t>702 N. Franklin St.</w:t>
      </w:r>
    </w:p>
    <w:p w:rsidR="00F91B2A" w:rsidRDefault="0098186F" w:rsidP="005761B9">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jc w:val="both"/>
        <w:rPr>
          <w:rFonts w:ascii="Times New Roman" w:hAnsi="Times New Roman"/>
          <w:spacing w:val="-3"/>
        </w:rPr>
      </w:pPr>
      <w:r>
        <w:rPr>
          <w:rFonts w:ascii="Times New Roman" w:hAnsi="Times New Roman"/>
          <w:spacing w:val="-3"/>
        </w:rPr>
        <w:t>Tampa, FL 33602</w:t>
      </w: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91B2A" w:rsidRPr="004D21D2" w:rsidRDefault="00F91B2A" w:rsidP="00171CEA">
      <w:pPr>
        <w:numPr>
          <w:ilvl w:val="0"/>
          <w:numId w:val="7"/>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4D21D2">
        <w:rPr>
          <w:rFonts w:ascii="Times New Roman" w:hAnsi="Times New Roman"/>
          <w:spacing w:val="-3"/>
        </w:rPr>
        <w:t>Project and Location:</w:t>
      </w:r>
    </w:p>
    <w:p w:rsidR="00F91B2A" w:rsidRPr="004D21D2" w:rsidRDefault="00F91B2A" w:rsidP="00F91B2A">
      <w:pPr>
        <w:tabs>
          <w:tab w:val="left" w:pos="-1080"/>
          <w:tab w:val="left" w:pos="-360"/>
          <w:tab w:val="left" w:pos="1152"/>
          <w:tab w:val="left" w:pos="1872"/>
          <w:tab w:val="left" w:pos="2592"/>
          <w:tab w:val="left" w:pos="3312"/>
          <w:tab w:val="left" w:pos="4032"/>
          <w:tab w:val="left" w:pos="4752"/>
          <w:tab w:val="left" w:pos="5472"/>
          <w:tab w:val="left" w:pos="6192"/>
        </w:tabs>
        <w:suppressAutoHyphens/>
        <w:ind w:left="216"/>
        <w:jc w:val="both"/>
        <w:rPr>
          <w:rFonts w:ascii="Times New Roman" w:hAnsi="Times New Roman"/>
          <w:spacing w:val="-3"/>
        </w:rPr>
      </w:pPr>
    </w:p>
    <w:p w:rsidR="00E4031E" w:rsidRDefault="004F1C06" w:rsidP="004F1C06">
      <w:pPr>
        <w:tabs>
          <w:tab w:val="left" w:pos="-1440"/>
          <w:tab w:val="left" w:pos="-720"/>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630"/>
        <w:jc w:val="both"/>
        <w:rPr>
          <w:rFonts w:ascii="Times New Roman" w:hAnsi="Times New Roman"/>
          <w:spacing w:val="-3"/>
        </w:rPr>
      </w:pPr>
      <w:r w:rsidRPr="003C7F26">
        <w:rPr>
          <w:rFonts w:ascii="Times New Roman" w:hAnsi="Times New Roman"/>
          <w:spacing w:val="-3"/>
        </w:rPr>
        <w:t>This permit</w:t>
      </w:r>
      <w:r>
        <w:rPr>
          <w:rFonts w:ascii="Times New Roman" w:hAnsi="Times New Roman"/>
          <w:spacing w:val="-3"/>
        </w:rPr>
        <w:t>: (1)</w:t>
      </w:r>
      <w:r w:rsidRPr="003C7F26">
        <w:rPr>
          <w:rFonts w:ascii="Times New Roman" w:hAnsi="Times New Roman"/>
          <w:spacing w:val="-3"/>
        </w:rPr>
        <w:t xml:space="preserve"> increases the </w:t>
      </w:r>
      <w:r>
        <w:rPr>
          <w:rFonts w:ascii="Times New Roman" w:hAnsi="Times New Roman"/>
          <w:spacing w:val="-3"/>
        </w:rPr>
        <w:t xml:space="preserve">PM outlet </w:t>
      </w:r>
      <w:r w:rsidRPr="003C7F26">
        <w:rPr>
          <w:rFonts w:ascii="Times New Roman" w:hAnsi="Times New Roman"/>
          <w:spacing w:val="-3"/>
        </w:rPr>
        <w:t>grain loading limit on the baghouses</w:t>
      </w:r>
      <w:r>
        <w:rPr>
          <w:rFonts w:ascii="Times New Roman" w:hAnsi="Times New Roman"/>
          <w:spacing w:val="-3"/>
        </w:rPr>
        <w:t>;</w:t>
      </w:r>
      <w:r w:rsidRPr="003C7F26">
        <w:rPr>
          <w:rFonts w:ascii="Times New Roman" w:hAnsi="Times New Roman"/>
          <w:spacing w:val="-3"/>
        </w:rPr>
        <w:t xml:space="preserve"> </w:t>
      </w:r>
      <w:r>
        <w:rPr>
          <w:rFonts w:ascii="Times New Roman" w:hAnsi="Times New Roman"/>
          <w:spacing w:val="-3"/>
        </w:rPr>
        <w:t xml:space="preserve">(2) </w:t>
      </w:r>
      <w:r w:rsidRPr="003C7F26">
        <w:rPr>
          <w:rFonts w:ascii="Times New Roman" w:hAnsi="Times New Roman"/>
          <w:spacing w:val="-3"/>
        </w:rPr>
        <w:t xml:space="preserve">increases the facility </w:t>
      </w:r>
      <w:r>
        <w:rPr>
          <w:rFonts w:ascii="Times New Roman" w:hAnsi="Times New Roman"/>
          <w:spacing w:val="-3"/>
        </w:rPr>
        <w:t>wide PM PTE;</w:t>
      </w:r>
      <w:r w:rsidRPr="003C7F26">
        <w:rPr>
          <w:rFonts w:ascii="Times New Roman" w:hAnsi="Times New Roman"/>
          <w:spacing w:val="-3"/>
        </w:rPr>
        <w:t xml:space="preserve"> </w:t>
      </w:r>
      <w:r>
        <w:rPr>
          <w:rFonts w:ascii="Times New Roman" w:hAnsi="Times New Roman"/>
          <w:spacing w:val="-3"/>
        </w:rPr>
        <w:t xml:space="preserve">(3) </w:t>
      </w:r>
      <w:r w:rsidRPr="003C7F26">
        <w:rPr>
          <w:rFonts w:ascii="Times New Roman" w:hAnsi="Times New Roman"/>
          <w:spacing w:val="-3"/>
        </w:rPr>
        <w:t xml:space="preserve">increases the </w:t>
      </w:r>
      <w:r>
        <w:rPr>
          <w:rFonts w:ascii="Times New Roman" w:hAnsi="Times New Roman"/>
          <w:spacing w:val="-3"/>
        </w:rPr>
        <w:t xml:space="preserve">facility </w:t>
      </w:r>
      <w:r w:rsidRPr="003C7F26">
        <w:rPr>
          <w:rFonts w:ascii="Times New Roman" w:hAnsi="Times New Roman"/>
          <w:spacing w:val="-3"/>
        </w:rPr>
        <w:t>NOx emissions</w:t>
      </w:r>
      <w:r>
        <w:rPr>
          <w:rFonts w:ascii="Times New Roman" w:hAnsi="Times New Roman"/>
          <w:spacing w:val="-3"/>
        </w:rPr>
        <w:t>;</w:t>
      </w:r>
      <w:r w:rsidRPr="003C7F26">
        <w:rPr>
          <w:rFonts w:ascii="Times New Roman" w:hAnsi="Times New Roman"/>
          <w:spacing w:val="-3"/>
        </w:rPr>
        <w:t xml:space="preserve"> and </w:t>
      </w:r>
      <w:r>
        <w:rPr>
          <w:rFonts w:ascii="Times New Roman" w:hAnsi="Times New Roman"/>
          <w:spacing w:val="-3"/>
        </w:rPr>
        <w:t xml:space="preserve">(4) </w:t>
      </w:r>
      <w:r w:rsidRPr="003C7F26">
        <w:rPr>
          <w:rFonts w:ascii="Times New Roman" w:hAnsi="Times New Roman"/>
          <w:spacing w:val="-3"/>
        </w:rPr>
        <w:t>modifies th</w:t>
      </w:r>
      <w:r>
        <w:rPr>
          <w:rFonts w:ascii="Times New Roman" w:hAnsi="Times New Roman"/>
          <w:spacing w:val="-3"/>
        </w:rPr>
        <w:t>e testing requirements for the emission units</w:t>
      </w:r>
      <w:r w:rsidRPr="003C7F26">
        <w:rPr>
          <w:rFonts w:ascii="Times New Roman" w:hAnsi="Times New Roman"/>
          <w:spacing w:val="-3"/>
        </w:rPr>
        <w:t>.</w:t>
      </w:r>
      <w:r>
        <w:rPr>
          <w:rFonts w:ascii="Times New Roman" w:hAnsi="Times New Roman"/>
          <w:spacing w:val="-3"/>
        </w:rPr>
        <w:t xml:space="preserve">  </w:t>
      </w:r>
      <w:r w:rsidR="00F91B2A" w:rsidRPr="004D21D2">
        <w:rPr>
          <w:rFonts w:ascii="Times New Roman" w:hAnsi="Times New Roman"/>
          <w:spacing w:val="-3"/>
        </w:rPr>
        <w:t>The project has been assigned the NEDS Source Classification Code No</w:t>
      </w:r>
      <w:r w:rsidR="00E66316" w:rsidRPr="004D21D2">
        <w:rPr>
          <w:rFonts w:ascii="Times New Roman" w:hAnsi="Times New Roman"/>
          <w:spacing w:val="-3"/>
        </w:rPr>
        <w:t>s</w:t>
      </w:r>
      <w:r w:rsidR="00F91B2A" w:rsidRPr="004D21D2">
        <w:rPr>
          <w:rFonts w:ascii="Times New Roman" w:hAnsi="Times New Roman"/>
          <w:spacing w:val="-3"/>
        </w:rPr>
        <w:t>.</w:t>
      </w:r>
      <w:r w:rsidR="002007FC" w:rsidRPr="004D21D2">
        <w:rPr>
          <w:rFonts w:ascii="Times New Roman" w:hAnsi="Times New Roman"/>
          <w:spacing w:val="-3"/>
        </w:rPr>
        <w:t>:</w:t>
      </w:r>
      <w:r w:rsidR="00F91B2A" w:rsidRPr="004D21D2">
        <w:rPr>
          <w:rFonts w:ascii="Times New Roman" w:hAnsi="Times New Roman"/>
          <w:spacing w:val="-3"/>
        </w:rPr>
        <w:t xml:space="preserve"> </w:t>
      </w:r>
    </w:p>
    <w:p w:rsidR="00626559" w:rsidRPr="004D21D2" w:rsidRDefault="00626559" w:rsidP="00F91B2A">
      <w:pPr>
        <w:tabs>
          <w:tab w:val="left" w:pos="-1080"/>
          <w:tab w:val="left" w:pos="-360"/>
          <w:tab w:val="left" w:pos="360"/>
          <w:tab w:val="left" w:pos="63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648"/>
        <w:jc w:val="both"/>
        <w:rPr>
          <w:rFonts w:ascii="Times New Roman" w:hAnsi="Times New Roman"/>
          <w:spacing w:val="-3"/>
        </w:rPr>
      </w:pPr>
    </w:p>
    <w:p w:rsidR="00E4031E" w:rsidRDefault="006F1518" w:rsidP="00F91B2A">
      <w:pPr>
        <w:tabs>
          <w:tab w:val="left" w:pos="-1080"/>
          <w:tab w:val="left" w:pos="-360"/>
          <w:tab w:val="left" w:pos="360"/>
          <w:tab w:val="left" w:pos="63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648"/>
        <w:jc w:val="both"/>
        <w:rPr>
          <w:rFonts w:ascii="Times New Roman" w:hAnsi="Times New Roman"/>
          <w:spacing w:val="-3"/>
        </w:rPr>
      </w:pPr>
      <w:r w:rsidRPr="004D21D2">
        <w:rPr>
          <w:rFonts w:ascii="Times New Roman" w:hAnsi="Times New Roman"/>
          <w:spacing w:val="-3"/>
        </w:rPr>
        <w:t>3-05</w:t>
      </w:r>
      <w:r w:rsidR="00F91B2A" w:rsidRPr="004D21D2">
        <w:rPr>
          <w:rFonts w:ascii="Times New Roman" w:hAnsi="Times New Roman"/>
          <w:spacing w:val="-3"/>
        </w:rPr>
        <w:t>-</w:t>
      </w:r>
      <w:r w:rsidR="00E4031E" w:rsidRPr="004D21D2">
        <w:rPr>
          <w:rFonts w:ascii="Times New Roman" w:hAnsi="Times New Roman"/>
          <w:spacing w:val="-3"/>
        </w:rPr>
        <w:t>102-9</w:t>
      </w:r>
      <w:r w:rsidR="00E4031E">
        <w:rPr>
          <w:rFonts w:ascii="Times New Roman" w:hAnsi="Times New Roman"/>
          <w:spacing w:val="-3"/>
        </w:rPr>
        <w:t xml:space="preserve">8 </w:t>
      </w:r>
      <w:r w:rsidR="002007FC">
        <w:rPr>
          <w:rFonts w:ascii="Times New Roman" w:hAnsi="Times New Roman"/>
          <w:spacing w:val="-3"/>
        </w:rPr>
        <w:t>–</w:t>
      </w:r>
      <w:r w:rsidR="00E4031E">
        <w:rPr>
          <w:rFonts w:ascii="Times New Roman" w:hAnsi="Times New Roman"/>
          <w:spacing w:val="-3"/>
        </w:rPr>
        <w:t xml:space="preserve"> </w:t>
      </w:r>
      <w:r w:rsidR="002007FC">
        <w:rPr>
          <w:rFonts w:ascii="Times New Roman" w:hAnsi="Times New Roman"/>
          <w:spacing w:val="-3"/>
        </w:rPr>
        <w:t>Industrial Processes, Bulk Material Storage</w:t>
      </w:r>
    </w:p>
    <w:p w:rsidR="00E4031E" w:rsidRDefault="00E4031E" w:rsidP="00F91B2A">
      <w:pPr>
        <w:tabs>
          <w:tab w:val="left" w:pos="-1080"/>
          <w:tab w:val="left" w:pos="-360"/>
          <w:tab w:val="left" w:pos="360"/>
          <w:tab w:val="left" w:pos="63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648"/>
        <w:jc w:val="both"/>
        <w:rPr>
          <w:rFonts w:ascii="Times New Roman" w:hAnsi="Times New Roman"/>
          <w:spacing w:val="-3"/>
        </w:rPr>
      </w:pPr>
      <w:r>
        <w:rPr>
          <w:rFonts w:ascii="Times New Roman" w:hAnsi="Times New Roman"/>
          <w:spacing w:val="-3"/>
        </w:rPr>
        <w:t xml:space="preserve">3-05-105-98 - </w:t>
      </w:r>
      <w:r w:rsidR="006E1B83" w:rsidRPr="006E1B83">
        <w:rPr>
          <w:rFonts w:ascii="Times New Roman" w:hAnsi="Times New Roman"/>
          <w:spacing w:val="-3"/>
        </w:rPr>
        <w:t xml:space="preserve">Industrial Processes, Bulk Material </w:t>
      </w:r>
      <w:r w:rsidR="006E1B83">
        <w:rPr>
          <w:rFonts w:ascii="Times New Roman" w:hAnsi="Times New Roman"/>
          <w:spacing w:val="-3"/>
        </w:rPr>
        <w:t>Loading</w:t>
      </w:r>
    </w:p>
    <w:p w:rsidR="00E4031E" w:rsidRDefault="00E4031E" w:rsidP="00F91B2A">
      <w:pPr>
        <w:tabs>
          <w:tab w:val="left" w:pos="-1080"/>
          <w:tab w:val="left" w:pos="-360"/>
          <w:tab w:val="left" w:pos="360"/>
          <w:tab w:val="left" w:pos="63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648"/>
        <w:jc w:val="both"/>
        <w:rPr>
          <w:rFonts w:ascii="Times New Roman" w:hAnsi="Times New Roman"/>
          <w:spacing w:val="-3"/>
        </w:rPr>
      </w:pPr>
      <w:r w:rsidRPr="00E4031E">
        <w:rPr>
          <w:rFonts w:ascii="Times New Roman" w:hAnsi="Times New Roman"/>
          <w:spacing w:val="-3"/>
        </w:rPr>
        <w:t>3-05-900-03</w:t>
      </w:r>
      <w:r>
        <w:rPr>
          <w:rFonts w:ascii="Times New Roman" w:hAnsi="Times New Roman"/>
          <w:spacing w:val="-3"/>
        </w:rPr>
        <w:t xml:space="preserve"> –</w:t>
      </w:r>
      <w:r w:rsidR="006E1B83">
        <w:rPr>
          <w:rFonts w:ascii="Times New Roman" w:hAnsi="Times New Roman"/>
          <w:spacing w:val="-3"/>
        </w:rPr>
        <w:t xml:space="preserve">Industrial Processes, </w:t>
      </w:r>
      <w:r w:rsidR="00F308D6">
        <w:rPr>
          <w:rFonts w:ascii="Times New Roman" w:hAnsi="Times New Roman"/>
          <w:spacing w:val="-3"/>
        </w:rPr>
        <w:t>In-Process Fuel Use, Natural Gas</w:t>
      </w:r>
    </w:p>
    <w:p w:rsidR="00E4031E" w:rsidRDefault="00E4031E" w:rsidP="00F91B2A">
      <w:pPr>
        <w:tabs>
          <w:tab w:val="left" w:pos="-1080"/>
          <w:tab w:val="left" w:pos="-360"/>
          <w:tab w:val="left" w:pos="360"/>
          <w:tab w:val="left" w:pos="63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648"/>
        <w:jc w:val="both"/>
        <w:rPr>
          <w:rFonts w:ascii="Times New Roman" w:hAnsi="Times New Roman"/>
          <w:spacing w:val="-3"/>
        </w:rPr>
      </w:pPr>
    </w:p>
    <w:p w:rsidR="00F91B2A" w:rsidRDefault="00F91B2A" w:rsidP="00F91B2A">
      <w:pPr>
        <w:tabs>
          <w:tab w:val="left" w:pos="-1080"/>
          <w:tab w:val="left" w:pos="-360"/>
          <w:tab w:val="left" w:pos="360"/>
          <w:tab w:val="left" w:pos="63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648"/>
        <w:jc w:val="both"/>
        <w:rPr>
          <w:rFonts w:ascii="Times New Roman" w:hAnsi="Times New Roman"/>
          <w:spacing w:val="-3"/>
        </w:rPr>
      </w:pPr>
      <w:r>
        <w:rPr>
          <w:rFonts w:ascii="Times New Roman" w:hAnsi="Times New Roman"/>
          <w:spacing w:val="-3"/>
        </w:rPr>
        <w:t xml:space="preserve">The Standard Industrial </w:t>
      </w:r>
      <w:r w:rsidR="00FA0BAC">
        <w:rPr>
          <w:rFonts w:ascii="Times New Roman" w:hAnsi="Times New Roman"/>
          <w:spacing w:val="-3"/>
        </w:rPr>
        <w:t>Code for the project is No. 39</w:t>
      </w:r>
      <w:r w:rsidR="00F308D6">
        <w:rPr>
          <w:rFonts w:ascii="Times New Roman" w:hAnsi="Times New Roman"/>
          <w:spacing w:val="-3"/>
        </w:rPr>
        <w:t>99</w:t>
      </w:r>
      <w:r>
        <w:rPr>
          <w:rFonts w:ascii="Times New Roman" w:hAnsi="Times New Roman"/>
          <w:spacing w:val="-3"/>
        </w:rPr>
        <w:t>, Miscellaneous Ma</w:t>
      </w:r>
      <w:r w:rsidR="00FA0BAC">
        <w:rPr>
          <w:rFonts w:ascii="Times New Roman" w:hAnsi="Times New Roman"/>
          <w:spacing w:val="-3"/>
        </w:rPr>
        <w:t>nufacturing Industries</w:t>
      </w:r>
      <w:r>
        <w:rPr>
          <w:rFonts w:ascii="Times New Roman" w:hAnsi="Times New Roman"/>
          <w:spacing w:val="-3"/>
        </w:rPr>
        <w:t xml:space="preserve">.  The project is located at </w:t>
      </w:r>
      <w:r w:rsidR="001F1ADB" w:rsidRPr="00FC54F4">
        <w:rPr>
          <w:rFonts w:ascii="Times New Roman" w:hAnsi="Times New Roman"/>
          <w:spacing w:val="-3"/>
        </w:rPr>
        <w:t>13</w:t>
      </w:r>
      <w:r w:rsidR="001F1ADB">
        <w:rPr>
          <w:rFonts w:ascii="Times New Roman" w:hAnsi="Times New Roman"/>
          <w:spacing w:val="-3"/>
        </w:rPr>
        <w:t>151</w:t>
      </w:r>
      <w:r w:rsidR="001F1ADB" w:rsidRPr="00FC54F4">
        <w:rPr>
          <w:rFonts w:ascii="Times New Roman" w:hAnsi="Times New Roman"/>
          <w:spacing w:val="-3"/>
        </w:rPr>
        <w:t xml:space="preserve"> Wyandotte Road</w:t>
      </w:r>
      <w:r w:rsidR="001F1ADB">
        <w:rPr>
          <w:rFonts w:ascii="Times New Roman" w:hAnsi="Times New Roman"/>
          <w:spacing w:val="-3"/>
        </w:rPr>
        <w:t>, Gibsonton</w:t>
      </w:r>
      <w:r w:rsidR="00FA0BAC">
        <w:rPr>
          <w:rFonts w:ascii="Times New Roman" w:hAnsi="Times New Roman"/>
          <w:spacing w:val="-3"/>
        </w:rPr>
        <w:t xml:space="preserve">, FL </w:t>
      </w:r>
      <w:r w:rsidR="00E4031E">
        <w:rPr>
          <w:rFonts w:ascii="Times New Roman" w:hAnsi="Times New Roman"/>
          <w:spacing w:val="-3"/>
        </w:rPr>
        <w:t>33534.</w:t>
      </w:r>
      <w:r>
        <w:rPr>
          <w:rFonts w:ascii="Times New Roman" w:hAnsi="Times New Roman"/>
          <w:spacing w:val="-3"/>
        </w:rPr>
        <w:t xml:space="preserve">  UTM Coordi</w:t>
      </w:r>
      <w:r w:rsidR="00FA0BAC">
        <w:rPr>
          <w:rFonts w:ascii="Times New Roman" w:hAnsi="Times New Roman"/>
          <w:spacing w:val="-3"/>
        </w:rPr>
        <w:t>nates of the location are 17-361.90 E and 3075</w:t>
      </w:r>
      <w:r>
        <w:rPr>
          <w:rFonts w:ascii="Times New Roman" w:hAnsi="Times New Roman"/>
          <w:spacing w:val="-3"/>
        </w:rPr>
        <w:t>.</w:t>
      </w:r>
      <w:r w:rsidR="00FA0BAC">
        <w:rPr>
          <w:rFonts w:ascii="Times New Roman" w:hAnsi="Times New Roman"/>
          <w:spacing w:val="-3"/>
        </w:rPr>
        <w:t>00</w:t>
      </w:r>
      <w:r>
        <w:rPr>
          <w:rFonts w:ascii="Times New Roman" w:hAnsi="Times New Roman"/>
          <w:spacing w:val="-3"/>
        </w:rPr>
        <w:t xml:space="preserve"> N.</w:t>
      </w:r>
    </w:p>
    <w:p w:rsidR="00F91B2A" w:rsidRDefault="00F91B2A" w:rsidP="00F91B2A">
      <w:pPr>
        <w:tabs>
          <w:tab w:val="left" w:pos="-1080"/>
          <w:tab w:val="left" w:pos="-360"/>
          <w:tab w:val="left" w:pos="63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F91B2A" w:rsidRPr="00B5190F" w:rsidRDefault="00F91B2A" w:rsidP="00171CEA">
      <w:pPr>
        <w:numPr>
          <w:ilvl w:val="0"/>
          <w:numId w:val="8"/>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5190F">
        <w:rPr>
          <w:rFonts w:ascii="Times New Roman" w:hAnsi="Times New Roman"/>
          <w:spacing w:val="-3"/>
        </w:rPr>
        <w:t>Process and Controls:</w:t>
      </w:r>
      <w:r w:rsidR="00626559" w:rsidRPr="00B5190F">
        <w:rPr>
          <w:rFonts w:ascii="Times New Roman" w:hAnsi="Times New Roman"/>
          <w:spacing w:val="-3"/>
        </w:rPr>
        <w:t xml:space="preserve">  </w:t>
      </w:r>
    </w:p>
    <w:p w:rsidR="00F91B2A" w:rsidRDefault="00F91B2A" w:rsidP="00F91B2A">
      <w:pPr>
        <w:tabs>
          <w:tab w:val="left" w:pos="-1080"/>
          <w:tab w:val="left" w:pos="-360"/>
          <w:tab w:val="left" w:pos="630"/>
          <w:tab w:val="left" w:pos="72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r>
    </w:p>
    <w:p w:rsidR="00626559" w:rsidRPr="00626559" w:rsidRDefault="00626559" w:rsidP="00626559">
      <w:pPr>
        <w:tabs>
          <w:tab w:val="left" w:pos="630"/>
        </w:tabs>
        <w:suppressAutoHyphens/>
        <w:ind w:left="630"/>
        <w:jc w:val="both"/>
        <w:rPr>
          <w:rFonts w:ascii="Times New Roman" w:hAnsi="Times New Roman"/>
          <w:spacing w:val="-3"/>
        </w:rPr>
      </w:pPr>
      <w:r w:rsidRPr="00626559">
        <w:rPr>
          <w:rFonts w:ascii="Times New Roman" w:hAnsi="Times New Roman"/>
          <w:spacing w:val="-3"/>
        </w:rPr>
        <w:t xml:space="preserve">Separation Technologies (ST) removes residual carbon and ammonia from raw flyash generated at TEC Big Bend.  The resultant low carbon, low ammonia, high mineral product flyash (ProAsh®) is marketed to ready-mix concrete producers as a cement substitute.  The high carbon by-product material (EcoTherm) is utilized by area cement kilns as a fuel and mineral feed substitute.  </w:t>
      </w:r>
    </w:p>
    <w:p w:rsidR="00626559" w:rsidRPr="00626559" w:rsidRDefault="00626559" w:rsidP="00626559">
      <w:pPr>
        <w:tabs>
          <w:tab w:val="left" w:pos="630"/>
        </w:tabs>
        <w:suppressAutoHyphens/>
        <w:ind w:left="630"/>
        <w:jc w:val="both"/>
        <w:rPr>
          <w:rFonts w:ascii="Times New Roman" w:hAnsi="Times New Roman"/>
          <w:spacing w:val="-3"/>
        </w:rPr>
      </w:pPr>
    </w:p>
    <w:p w:rsidR="006424DA" w:rsidRDefault="00626559" w:rsidP="00626559">
      <w:pPr>
        <w:tabs>
          <w:tab w:val="left" w:pos="630"/>
        </w:tabs>
        <w:suppressAutoHyphens/>
        <w:ind w:left="630"/>
        <w:jc w:val="both"/>
        <w:rPr>
          <w:rFonts w:ascii="Times New Roman" w:hAnsi="Times New Roman"/>
          <w:spacing w:val="-3"/>
        </w:rPr>
      </w:pPr>
      <w:r w:rsidRPr="00626559">
        <w:rPr>
          <w:rFonts w:ascii="Times New Roman" w:hAnsi="Times New Roman"/>
          <w:spacing w:val="-3"/>
        </w:rPr>
        <w:t>The flyash processing facility consists of three systems: (1) Raw Feed Flyash Handling and Carbon Separation, (2) Ammonia Removal (Beneficiation), and (3) Product Storage and Loadout.  Raw flyash is primarily received directly from TEC’s coal-fired electricity-generating units through pneumatic piping, although ST is capable of receiving flyash via truck.  The flyash is delivered into an enclosed feed ash storage dome</w:t>
      </w:r>
      <w:r w:rsidR="006424DA">
        <w:rPr>
          <w:rFonts w:ascii="Times New Roman" w:hAnsi="Times New Roman"/>
          <w:spacing w:val="-3"/>
        </w:rPr>
        <w:t xml:space="preserve"> controlled by a 7,305 </w:t>
      </w:r>
      <w:r w:rsidR="006424DA">
        <w:rPr>
          <w:rFonts w:ascii="Times New Roman" w:hAnsi="Times New Roman"/>
          <w:spacing w:val="-3"/>
        </w:rPr>
        <w:lastRenderedPageBreak/>
        <w:t xml:space="preserve">DSCFM IAC, Model No. 56PE-BVI-196, </w:t>
      </w:r>
      <w:r w:rsidRPr="00626559">
        <w:rPr>
          <w:rFonts w:ascii="Times New Roman" w:hAnsi="Times New Roman"/>
          <w:spacing w:val="-3"/>
        </w:rPr>
        <w:t xml:space="preserve">baghouse.  </w:t>
      </w:r>
    </w:p>
    <w:p w:rsidR="008C14A4" w:rsidRDefault="008C14A4" w:rsidP="00626559">
      <w:pPr>
        <w:tabs>
          <w:tab w:val="left" w:pos="630"/>
        </w:tabs>
        <w:suppressAutoHyphens/>
        <w:ind w:left="630"/>
        <w:jc w:val="both"/>
        <w:rPr>
          <w:rFonts w:ascii="Times New Roman" w:hAnsi="Times New Roman"/>
          <w:spacing w:val="-3"/>
        </w:rPr>
      </w:pPr>
    </w:p>
    <w:p w:rsidR="00626559" w:rsidRPr="00626559" w:rsidRDefault="00626559" w:rsidP="00626559">
      <w:pPr>
        <w:tabs>
          <w:tab w:val="left" w:pos="630"/>
        </w:tabs>
        <w:suppressAutoHyphens/>
        <w:ind w:left="630"/>
        <w:jc w:val="both"/>
        <w:rPr>
          <w:rFonts w:ascii="Times New Roman" w:hAnsi="Times New Roman"/>
          <w:spacing w:val="-3"/>
        </w:rPr>
      </w:pPr>
      <w:r w:rsidRPr="00626559">
        <w:rPr>
          <w:rFonts w:ascii="Times New Roman" w:hAnsi="Times New Roman"/>
          <w:spacing w:val="-3"/>
        </w:rPr>
        <w:t>The material is then transferred from the dome by two reclaim pumps,</w:t>
      </w:r>
      <w:r w:rsidR="00B5190F">
        <w:rPr>
          <w:rFonts w:ascii="Times New Roman" w:hAnsi="Times New Roman"/>
          <w:spacing w:val="-3"/>
        </w:rPr>
        <w:t xml:space="preserve"> each</w:t>
      </w:r>
      <w:r w:rsidRPr="00626559">
        <w:rPr>
          <w:rFonts w:ascii="Times New Roman" w:hAnsi="Times New Roman"/>
          <w:spacing w:val="-3"/>
        </w:rPr>
        <w:t xml:space="preserve"> controlled by</w:t>
      </w:r>
      <w:r w:rsidR="00B5190F">
        <w:rPr>
          <w:rFonts w:ascii="Times New Roman" w:hAnsi="Times New Roman"/>
          <w:spacing w:val="-3"/>
        </w:rPr>
        <w:t xml:space="preserve"> one</w:t>
      </w:r>
      <w:r w:rsidRPr="00626559">
        <w:rPr>
          <w:rFonts w:ascii="Times New Roman" w:hAnsi="Times New Roman"/>
          <w:spacing w:val="-3"/>
        </w:rPr>
        <w:t xml:space="preserve"> </w:t>
      </w:r>
      <w:r w:rsidR="00A80B7D">
        <w:rPr>
          <w:rFonts w:ascii="Times New Roman" w:hAnsi="Times New Roman"/>
          <w:spacing w:val="-3"/>
        </w:rPr>
        <w:t xml:space="preserve">identical 400 DSCFM IAC, Model No. 72TB-BVI-25, </w:t>
      </w:r>
      <w:r w:rsidRPr="00626559">
        <w:rPr>
          <w:rFonts w:ascii="Times New Roman" w:hAnsi="Times New Roman"/>
          <w:spacing w:val="-3"/>
        </w:rPr>
        <w:t>baghouse, to one of two separator surge bin</w:t>
      </w:r>
      <w:r w:rsidR="00A80B7D">
        <w:rPr>
          <w:rFonts w:ascii="Times New Roman" w:hAnsi="Times New Roman"/>
          <w:spacing w:val="-3"/>
        </w:rPr>
        <w:t xml:space="preserve">s (Separator A and Separator B).  </w:t>
      </w:r>
      <w:r w:rsidR="00A80B7D" w:rsidRPr="00A80B7D">
        <w:rPr>
          <w:rFonts w:ascii="Times New Roman" w:hAnsi="Times New Roman"/>
          <w:spacing w:val="-3"/>
        </w:rPr>
        <w:t>Separator A</w:t>
      </w:r>
      <w:r w:rsidR="00A80B7D">
        <w:rPr>
          <w:rFonts w:ascii="Times New Roman" w:hAnsi="Times New Roman"/>
          <w:spacing w:val="-3"/>
        </w:rPr>
        <w:t xml:space="preserve"> is controlled a 2,848 DSCFM Z and Z Conveying Technology, Model No. </w:t>
      </w:r>
      <w:proofErr w:type="gramStart"/>
      <w:r w:rsidR="00A80B7D">
        <w:rPr>
          <w:rFonts w:ascii="Times New Roman" w:hAnsi="Times New Roman"/>
          <w:spacing w:val="-3"/>
        </w:rPr>
        <w:t xml:space="preserve">CF 48-41.5(6)-20, </w:t>
      </w:r>
      <w:r w:rsidRPr="00626559">
        <w:rPr>
          <w:rFonts w:ascii="Times New Roman" w:hAnsi="Times New Roman"/>
          <w:spacing w:val="-3"/>
        </w:rPr>
        <w:t>baghouse.</w:t>
      </w:r>
      <w:proofErr w:type="gramEnd"/>
      <w:r w:rsidR="00A80B7D">
        <w:rPr>
          <w:rFonts w:ascii="Times New Roman" w:hAnsi="Times New Roman"/>
          <w:spacing w:val="-3"/>
        </w:rPr>
        <w:t xml:space="preserve">  </w:t>
      </w:r>
      <w:r w:rsidR="00A80B7D" w:rsidRPr="00A80B7D">
        <w:rPr>
          <w:rFonts w:ascii="Times New Roman" w:hAnsi="Times New Roman"/>
          <w:spacing w:val="-3"/>
        </w:rPr>
        <w:t xml:space="preserve">Separator </w:t>
      </w:r>
      <w:r w:rsidR="00A80B7D">
        <w:rPr>
          <w:rFonts w:ascii="Times New Roman" w:hAnsi="Times New Roman"/>
          <w:spacing w:val="-3"/>
        </w:rPr>
        <w:t>B</w:t>
      </w:r>
      <w:r w:rsidR="00A80B7D" w:rsidRPr="00A80B7D">
        <w:rPr>
          <w:rFonts w:ascii="Times New Roman" w:hAnsi="Times New Roman"/>
          <w:spacing w:val="-3"/>
        </w:rPr>
        <w:t xml:space="preserve"> is controlled a </w:t>
      </w:r>
      <w:r w:rsidR="00A80B7D">
        <w:rPr>
          <w:rFonts w:ascii="Times New Roman" w:hAnsi="Times New Roman"/>
          <w:spacing w:val="-3"/>
        </w:rPr>
        <w:t xml:space="preserve">1,574 </w:t>
      </w:r>
      <w:r w:rsidR="00A80B7D" w:rsidRPr="00A80B7D">
        <w:rPr>
          <w:rFonts w:ascii="Times New Roman" w:hAnsi="Times New Roman"/>
          <w:spacing w:val="-3"/>
        </w:rPr>
        <w:t xml:space="preserve">DSCFM Z and Z Conveying Technology, Model No. </w:t>
      </w:r>
      <w:proofErr w:type="gramStart"/>
      <w:r w:rsidR="00A80B7D" w:rsidRPr="00A80B7D">
        <w:rPr>
          <w:rFonts w:ascii="Times New Roman" w:hAnsi="Times New Roman"/>
          <w:spacing w:val="-3"/>
        </w:rPr>
        <w:t>CF 48-41.5(6)-20, baghouse.</w:t>
      </w:r>
      <w:proofErr w:type="gramEnd"/>
      <w:r w:rsidRPr="00626559">
        <w:rPr>
          <w:rFonts w:ascii="Times New Roman" w:hAnsi="Times New Roman"/>
          <w:spacing w:val="-3"/>
        </w:rPr>
        <w:t xml:space="preserve">  The flyash is then passed through the respective separator line. </w:t>
      </w:r>
    </w:p>
    <w:p w:rsidR="00626559" w:rsidRPr="00626559" w:rsidRDefault="00626559" w:rsidP="00626559">
      <w:pPr>
        <w:tabs>
          <w:tab w:val="left" w:pos="630"/>
        </w:tabs>
        <w:suppressAutoHyphens/>
        <w:ind w:left="630"/>
        <w:jc w:val="both"/>
        <w:rPr>
          <w:rFonts w:ascii="Times New Roman" w:hAnsi="Times New Roman"/>
          <w:spacing w:val="-3"/>
        </w:rPr>
      </w:pPr>
    </w:p>
    <w:p w:rsidR="00A80B7D" w:rsidRDefault="00626559" w:rsidP="00626559">
      <w:pPr>
        <w:tabs>
          <w:tab w:val="left" w:pos="630"/>
        </w:tabs>
        <w:suppressAutoHyphens/>
        <w:ind w:left="630"/>
        <w:jc w:val="both"/>
        <w:rPr>
          <w:rFonts w:ascii="Times New Roman" w:hAnsi="Times New Roman"/>
          <w:spacing w:val="-3"/>
        </w:rPr>
      </w:pPr>
      <w:r w:rsidRPr="00626559">
        <w:rPr>
          <w:rFonts w:ascii="Times New Roman" w:hAnsi="Times New Roman"/>
          <w:spacing w:val="-3"/>
        </w:rPr>
        <w:t>Residual carbon in the raw flyash is removed using ST's patented electrostatic separation technology.  ST's technology utilizes triboelectric charging to partition mineral-rich and carbon-rich flyash fractions by adding the material to a narrow gap between high voltage electrodes in the ST separator device.  Applying a voltage to the electrodes creates a strong electric field gradient that causes the mineral particles to move toward the positive electrode and the carbon particles to move toward the negative electrode.  A high speed belt is used to transport the flyash through the electrode gap, depositing the</w:t>
      </w:r>
      <w:r>
        <w:rPr>
          <w:rFonts w:ascii="Times New Roman" w:hAnsi="Times New Roman"/>
          <w:spacing w:val="-3"/>
        </w:rPr>
        <w:t xml:space="preserve"> </w:t>
      </w:r>
      <w:r w:rsidRPr="00626559">
        <w:rPr>
          <w:rFonts w:ascii="Times New Roman" w:hAnsi="Times New Roman"/>
          <w:spacing w:val="-3"/>
        </w:rPr>
        <w:t xml:space="preserve">mineral-rich and carbon-rich fractions into their respective product hoppers at each end of the ST device.  </w:t>
      </w:r>
    </w:p>
    <w:p w:rsidR="00A80B7D" w:rsidRDefault="00A80B7D" w:rsidP="00626559">
      <w:pPr>
        <w:tabs>
          <w:tab w:val="left" w:pos="630"/>
        </w:tabs>
        <w:suppressAutoHyphens/>
        <w:ind w:left="630"/>
        <w:jc w:val="both"/>
        <w:rPr>
          <w:rFonts w:ascii="Times New Roman" w:hAnsi="Times New Roman"/>
          <w:spacing w:val="-3"/>
        </w:rPr>
      </w:pPr>
    </w:p>
    <w:p w:rsidR="00626559" w:rsidRPr="00626559" w:rsidRDefault="00626559" w:rsidP="00626559">
      <w:pPr>
        <w:tabs>
          <w:tab w:val="left" w:pos="630"/>
        </w:tabs>
        <w:suppressAutoHyphens/>
        <w:ind w:left="630"/>
        <w:jc w:val="both"/>
        <w:rPr>
          <w:rFonts w:ascii="Times New Roman" w:hAnsi="Times New Roman"/>
          <w:spacing w:val="-3"/>
        </w:rPr>
      </w:pPr>
      <w:r w:rsidRPr="00626559">
        <w:rPr>
          <w:rFonts w:ascii="Times New Roman" w:hAnsi="Times New Roman"/>
          <w:spacing w:val="-3"/>
        </w:rPr>
        <w:t>The carbon-rich ash is pneumatically transferred directly to the high-carbon storage/loadout silo, or is directed to a third separator line (Separator C) for additional separation in order to produce a higher content carbon-rich ash.</w:t>
      </w:r>
      <w:r w:rsidR="00082CF4">
        <w:rPr>
          <w:rFonts w:ascii="Times New Roman" w:hAnsi="Times New Roman"/>
          <w:spacing w:val="-3"/>
        </w:rPr>
        <w:t xml:space="preserve">  Separator C is controlled by a 1,794</w:t>
      </w:r>
      <w:r w:rsidR="00082CF4" w:rsidRPr="00082CF4">
        <w:rPr>
          <w:rFonts w:ascii="Times New Roman" w:hAnsi="Times New Roman"/>
          <w:spacing w:val="-3"/>
        </w:rPr>
        <w:t xml:space="preserve"> DSCFM Z and Z Conveying Technology, Model No. </w:t>
      </w:r>
      <w:proofErr w:type="gramStart"/>
      <w:r w:rsidR="00082CF4" w:rsidRPr="00082CF4">
        <w:rPr>
          <w:rFonts w:ascii="Times New Roman" w:hAnsi="Times New Roman"/>
          <w:spacing w:val="-3"/>
        </w:rPr>
        <w:t>CF 48-41.5(6)-20, baghouse.</w:t>
      </w:r>
      <w:proofErr w:type="gramEnd"/>
      <w:r w:rsidRPr="00626559">
        <w:rPr>
          <w:rFonts w:ascii="Times New Roman" w:hAnsi="Times New Roman"/>
          <w:spacing w:val="-3"/>
        </w:rPr>
        <w:t xml:space="preserve">  The mineral-rich ash can </w:t>
      </w:r>
      <w:proofErr w:type="gramStart"/>
      <w:r w:rsidRPr="00626559">
        <w:rPr>
          <w:rFonts w:ascii="Times New Roman" w:hAnsi="Times New Roman"/>
          <w:spacing w:val="-3"/>
        </w:rPr>
        <w:t>be</w:t>
      </w:r>
      <w:proofErr w:type="gramEnd"/>
      <w:r w:rsidRPr="00626559">
        <w:rPr>
          <w:rFonts w:ascii="Times New Roman" w:hAnsi="Times New Roman"/>
          <w:spacing w:val="-3"/>
        </w:rPr>
        <w:t xml:space="preserve"> pneumatically transferred directly to the high-mineral storage/loadout silo for shipment off-site if the flyash has not been ammoniated at the power plant.  However, the majority of the flyash received has been ammoniated so the mineral-rich ash contains residual absorbed ammonia and ammonia salts.  The mineral-rich ash is directed to the surge bin at the Ammonia Removal System.  Emissions from the processing of flyash in the separator lines are vented to a</w:t>
      </w:r>
      <w:r w:rsidR="005A7F1F">
        <w:rPr>
          <w:rFonts w:ascii="Times New Roman" w:hAnsi="Times New Roman"/>
          <w:spacing w:val="-3"/>
        </w:rPr>
        <w:t xml:space="preserve"> 6,000</w:t>
      </w:r>
      <w:r w:rsidR="005A7F1F" w:rsidRPr="005A7F1F">
        <w:rPr>
          <w:rFonts w:ascii="Times New Roman" w:hAnsi="Times New Roman"/>
          <w:spacing w:val="-3"/>
        </w:rPr>
        <w:t xml:space="preserve"> DSCFM Z and Z Conveying Technology, Model No. </w:t>
      </w:r>
      <w:proofErr w:type="gramStart"/>
      <w:r w:rsidR="005A7F1F" w:rsidRPr="005A7F1F">
        <w:rPr>
          <w:rFonts w:ascii="Times New Roman" w:hAnsi="Times New Roman"/>
          <w:spacing w:val="-3"/>
        </w:rPr>
        <w:t xml:space="preserve">CF </w:t>
      </w:r>
      <w:r w:rsidR="005A7F1F">
        <w:rPr>
          <w:rFonts w:ascii="Times New Roman" w:hAnsi="Times New Roman"/>
          <w:spacing w:val="-3"/>
        </w:rPr>
        <w:t>100-08</w:t>
      </w:r>
      <w:r w:rsidR="005A7F1F" w:rsidRPr="005A7F1F">
        <w:rPr>
          <w:rFonts w:ascii="Times New Roman" w:hAnsi="Times New Roman"/>
          <w:spacing w:val="-3"/>
        </w:rPr>
        <w:t>(6)-20, baghouse</w:t>
      </w:r>
      <w:r w:rsidRPr="00626559">
        <w:rPr>
          <w:rFonts w:ascii="Times New Roman" w:hAnsi="Times New Roman"/>
          <w:spacing w:val="-3"/>
        </w:rPr>
        <w:t>.</w:t>
      </w:r>
      <w:proofErr w:type="gramEnd"/>
    </w:p>
    <w:p w:rsidR="00626559" w:rsidRPr="00626559" w:rsidRDefault="00626559" w:rsidP="00626559">
      <w:pPr>
        <w:tabs>
          <w:tab w:val="left" w:pos="630"/>
        </w:tabs>
        <w:suppressAutoHyphens/>
        <w:ind w:left="630"/>
        <w:jc w:val="both"/>
        <w:rPr>
          <w:rFonts w:ascii="Times New Roman" w:hAnsi="Times New Roman"/>
          <w:spacing w:val="-3"/>
        </w:rPr>
      </w:pPr>
    </w:p>
    <w:p w:rsidR="00626559" w:rsidRPr="00626559" w:rsidRDefault="00626559" w:rsidP="00626559">
      <w:pPr>
        <w:tabs>
          <w:tab w:val="left" w:pos="630"/>
        </w:tabs>
        <w:suppressAutoHyphens/>
        <w:ind w:left="630"/>
        <w:jc w:val="both"/>
        <w:rPr>
          <w:rFonts w:ascii="Times New Roman" w:hAnsi="Times New Roman"/>
          <w:spacing w:val="-3"/>
        </w:rPr>
      </w:pPr>
      <w:r w:rsidRPr="00626559">
        <w:rPr>
          <w:rFonts w:ascii="Times New Roman" w:hAnsi="Times New Roman"/>
          <w:spacing w:val="-3"/>
        </w:rPr>
        <w:t>The beneficiation process removes residual adsorbed ammonia and ammonium salts from the flyash by mixing the mineral-rich ProAsh® with a small amount of water and an alkaline mineral additive (lime), which is delivered by truck and pneumatically pumped into a silo, to release solid-phase ammonia as ammonia gas.</w:t>
      </w:r>
      <w:r w:rsidR="00405FA4">
        <w:rPr>
          <w:rFonts w:ascii="Times New Roman" w:hAnsi="Times New Roman"/>
          <w:spacing w:val="-3"/>
        </w:rPr>
        <w:t xml:space="preserve">  </w:t>
      </w:r>
      <w:r w:rsidR="00E508C0">
        <w:rPr>
          <w:rFonts w:ascii="Times New Roman" w:hAnsi="Times New Roman"/>
          <w:spacing w:val="-3"/>
        </w:rPr>
        <w:t>The flyash feed bin is controlled by a</w:t>
      </w:r>
      <w:r w:rsidR="00252F19">
        <w:rPr>
          <w:rFonts w:ascii="Times New Roman" w:hAnsi="Times New Roman"/>
          <w:spacing w:val="-3"/>
        </w:rPr>
        <w:t xml:space="preserve"> 2,530</w:t>
      </w:r>
      <w:r w:rsidR="00E508C0" w:rsidRPr="00E508C0">
        <w:rPr>
          <w:rFonts w:ascii="Times New Roman" w:hAnsi="Times New Roman"/>
          <w:spacing w:val="-3"/>
        </w:rPr>
        <w:t xml:space="preserve"> DSCFM Z and Z Conveying Technology, Model No. </w:t>
      </w:r>
      <w:proofErr w:type="gramStart"/>
      <w:r w:rsidR="00E508C0" w:rsidRPr="00E508C0">
        <w:rPr>
          <w:rFonts w:ascii="Times New Roman" w:hAnsi="Times New Roman"/>
          <w:spacing w:val="-3"/>
        </w:rPr>
        <w:t xml:space="preserve">CF </w:t>
      </w:r>
      <w:r w:rsidR="00252F19">
        <w:rPr>
          <w:rFonts w:ascii="Times New Roman" w:hAnsi="Times New Roman"/>
          <w:spacing w:val="-3"/>
        </w:rPr>
        <w:t>30</w:t>
      </w:r>
      <w:r w:rsidR="00E508C0" w:rsidRPr="00E508C0">
        <w:rPr>
          <w:rFonts w:ascii="Times New Roman" w:hAnsi="Times New Roman"/>
          <w:spacing w:val="-3"/>
        </w:rPr>
        <w:t>-</w:t>
      </w:r>
      <w:r w:rsidR="00252F19">
        <w:rPr>
          <w:rFonts w:ascii="Times New Roman" w:hAnsi="Times New Roman"/>
          <w:spacing w:val="-3"/>
        </w:rPr>
        <w:t>41.5</w:t>
      </w:r>
      <w:r w:rsidR="00E508C0" w:rsidRPr="00E508C0">
        <w:rPr>
          <w:rFonts w:ascii="Times New Roman" w:hAnsi="Times New Roman"/>
          <w:spacing w:val="-3"/>
        </w:rPr>
        <w:t>(6)-20, baghouse</w:t>
      </w:r>
      <w:r w:rsidR="00405FA4">
        <w:rPr>
          <w:rFonts w:ascii="Times New Roman" w:hAnsi="Times New Roman"/>
          <w:spacing w:val="-3"/>
        </w:rPr>
        <w:t>.</w:t>
      </w:r>
      <w:proofErr w:type="gramEnd"/>
      <w:r w:rsidR="00405FA4">
        <w:rPr>
          <w:rFonts w:ascii="Times New Roman" w:hAnsi="Times New Roman"/>
          <w:spacing w:val="-3"/>
        </w:rPr>
        <w:t xml:space="preserve">  </w:t>
      </w:r>
      <w:r w:rsidR="00405FA4" w:rsidRPr="00405FA4">
        <w:rPr>
          <w:rFonts w:ascii="Times New Roman" w:hAnsi="Times New Roman"/>
          <w:spacing w:val="-3"/>
        </w:rPr>
        <w:t>The lime silo is controlled by a</w:t>
      </w:r>
      <w:r w:rsidR="00405FA4">
        <w:rPr>
          <w:rFonts w:ascii="Times New Roman" w:hAnsi="Times New Roman"/>
          <w:spacing w:val="-3"/>
        </w:rPr>
        <w:t xml:space="preserve"> 400 DSCFM</w:t>
      </w:r>
      <w:r w:rsidR="00405FA4" w:rsidRPr="00405FA4">
        <w:rPr>
          <w:rFonts w:ascii="Times New Roman" w:hAnsi="Times New Roman"/>
          <w:spacing w:val="-3"/>
        </w:rPr>
        <w:t xml:space="preserve"> </w:t>
      </w:r>
      <w:r w:rsidR="00405FA4">
        <w:rPr>
          <w:rFonts w:ascii="Times New Roman" w:hAnsi="Times New Roman"/>
          <w:spacing w:val="-3"/>
        </w:rPr>
        <w:t xml:space="preserve">Filter Technology, Model No. </w:t>
      </w:r>
      <w:proofErr w:type="gramStart"/>
      <w:r w:rsidR="00405FA4">
        <w:rPr>
          <w:rFonts w:ascii="Times New Roman" w:hAnsi="Times New Roman"/>
          <w:spacing w:val="-3"/>
        </w:rPr>
        <w:t>BV-250, baghouse.</w:t>
      </w:r>
      <w:proofErr w:type="gramEnd"/>
      <w:r w:rsidRPr="00626559">
        <w:rPr>
          <w:rFonts w:ascii="Times New Roman" w:hAnsi="Times New Roman"/>
          <w:spacing w:val="-3"/>
        </w:rPr>
        <w:t xml:space="preserve">  The ammonia-free flyash is then dried in a 12 MMBtu/hr natural gas-fired flash dryer and pneumatically pumped to the ProAsh® storage/loadout silo.  Ammonia gas released in the mixer is vented through a mixer purge filter and then to a Catalytic Products International two stage catalytic oxidation (SCO) system to oxidize the ammonia gas into nitrogen.  </w:t>
      </w:r>
    </w:p>
    <w:p w:rsidR="00626559" w:rsidRPr="00626559" w:rsidRDefault="00626559" w:rsidP="00626559">
      <w:pPr>
        <w:tabs>
          <w:tab w:val="left" w:pos="630"/>
        </w:tabs>
        <w:suppressAutoHyphens/>
        <w:ind w:left="630"/>
        <w:jc w:val="both"/>
        <w:rPr>
          <w:rFonts w:ascii="Times New Roman" w:hAnsi="Times New Roman"/>
          <w:spacing w:val="-3"/>
        </w:rPr>
      </w:pPr>
    </w:p>
    <w:p w:rsidR="00626559" w:rsidRPr="00626559" w:rsidRDefault="00626559" w:rsidP="00626559">
      <w:pPr>
        <w:tabs>
          <w:tab w:val="left" w:pos="630"/>
        </w:tabs>
        <w:suppressAutoHyphens/>
        <w:ind w:left="630"/>
        <w:jc w:val="both"/>
        <w:rPr>
          <w:rFonts w:ascii="Times New Roman" w:hAnsi="Times New Roman"/>
          <w:spacing w:val="-3"/>
        </w:rPr>
      </w:pPr>
      <w:r w:rsidRPr="00626559">
        <w:rPr>
          <w:rFonts w:ascii="Times New Roman" w:hAnsi="Times New Roman"/>
          <w:spacing w:val="-3"/>
        </w:rPr>
        <w:t>The first stage in the ammonia catalytic oxidation system is a low temperature ammonia oxidation stage with a catalyst and a 3 MMBtu/hr burner where the ammonia is oxidized into N</w:t>
      </w:r>
      <w:r w:rsidRPr="00626559">
        <w:rPr>
          <w:rFonts w:ascii="Times New Roman" w:hAnsi="Times New Roman"/>
          <w:spacing w:val="-3"/>
          <w:vertAlign w:val="subscript"/>
        </w:rPr>
        <w:t>2</w:t>
      </w:r>
      <w:r w:rsidRPr="00626559">
        <w:rPr>
          <w:rFonts w:ascii="Times New Roman" w:hAnsi="Times New Roman"/>
          <w:spacing w:val="-3"/>
        </w:rPr>
        <w:t xml:space="preserve"> and NOx.  The type of catalyst used is proprietary.  The second stage is a SCR reduction stage where the remaining ammonia reacts with NOx to form N</w:t>
      </w:r>
      <w:r w:rsidRPr="00626559">
        <w:rPr>
          <w:rFonts w:ascii="Times New Roman" w:hAnsi="Times New Roman"/>
          <w:spacing w:val="-3"/>
          <w:vertAlign w:val="subscript"/>
        </w:rPr>
        <w:t>2</w:t>
      </w:r>
      <w:r w:rsidRPr="00626559">
        <w:rPr>
          <w:rFonts w:ascii="Times New Roman" w:hAnsi="Times New Roman"/>
          <w:spacing w:val="-3"/>
        </w:rPr>
        <w:t xml:space="preserve">.  The initial air flow into the </w:t>
      </w:r>
      <w:r w:rsidRPr="00626559">
        <w:rPr>
          <w:rFonts w:ascii="Times New Roman" w:hAnsi="Times New Roman"/>
          <w:spacing w:val="-3"/>
        </w:rPr>
        <w:lastRenderedPageBreak/>
        <w:t>ammonia catalytic oxidation system is split so that approximately 25% of the ammonia gas bypasses the oxidation stage and is sparged directly into the SCR stage.  The air stream is split to ensure that enough ammonia gas is available to react with the NOx that is emitted in the oxidation stage to form N</w:t>
      </w:r>
      <w:r w:rsidRPr="00626559">
        <w:rPr>
          <w:rFonts w:ascii="Times New Roman" w:hAnsi="Times New Roman"/>
          <w:spacing w:val="-3"/>
          <w:vertAlign w:val="subscript"/>
        </w:rPr>
        <w:t>2</w:t>
      </w:r>
      <w:r w:rsidRPr="00626559">
        <w:rPr>
          <w:rFonts w:ascii="Times New Roman" w:hAnsi="Times New Roman"/>
          <w:spacing w:val="-3"/>
        </w:rPr>
        <w:t xml:space="preserve">.  The exhaust from the SCO system is passed through the dryer and the heat generated from the ammonia catalytic oxidation system is used to help offset natural gas usage in the dryer.  </w:t>
      </w:r>
      <w:r w:rsidR="00CD08DD" w:rsidRPr="00CD08DD">
        <w:rPr>
          <w:rFonts w:ascii="Times New Roman" w:hAnsi="Times New Roman"/>
          <w:spacing w:val="-3"/>
        </w:rPr>
        <w:t>The dryer is controlled by a 20,000</w:t>
      </w:r>
      <w:r w:rsidR="00CD08DD">
        <w:rPr>
          <w:rFonts w:ascii="Times New Roman" w:hAnsi="Times New Roman"/>
          <w:spacing w:val="-3"/>
        </w:rPr>
        <w:t xml:space="preserve"> DSCFM MAC Equipment, Model No. 144MCF572-364, baghouse.  </w:t>
      </w:r>
      <w:r w:rsidR="00F47E97" w:rsidRPr="00F47E97">
        <w:rPr>
          <w:rFonts w:ascii="Times New Roman" w:hAnsi="Times New Roman"/>
          <w:spacing w:val="-3"/>
        </w:rPr>
        <w:t>The maximum combined fuel usage of the ammonia catalytic oxidation system and the dryer is 131 mmscf.</w:t>
      </w:r>
    </w:p>
    <w:p w:rsidR="00626559" w:rsidRPr="00626559" w:rsidRDefault="00626559" w:rsidP="00626559">
      <w:pPr>
        <w:tabs>
          <w:tab w:val="left" w:pos="630"/>
        </w:tabs>
        <w:suppressAutoHyphens/>
        <w:ind w:left="630"/>
        <w:jc w:val="both"/>
        <w:rPr>
          <w:rFonts w:ascii="Times New Roman" w:hAnsi="Times New Roman"/>
          <w:spacing w:val="-3"/>
        </w:rPr>
      </w:pPr>
    </w:p>
    <w:p w:rsidR="00401F77" w:rsidRDefault="00626559" w:rsidP="00626559">
      <w:pPr>
        <w:tabs>
          <w:tab w:val="left" w:pos="630"/>
        </w:tabs>
        <w:suppressAutoHyphens/>
        <w:ind w:left="630"/>
        <w:jc w:val="both"/>
        <w:rPr>
          <w:rFonts w:ascii="Times New Roman" w:hAnsi="Times New Roman"/>
          <w:spacing w:val="-3"/>
        </w:rPr>
      </w:pPr>
      <w:r w:rsidRPr="00626559">
        <w:rPr>
          <w:rFonts w:ascii="Times New Roman" w:hAnsi="Times New Roman"/>
          <w:spacing w:val="-3"/>
        </w:rPr>
        <w:t>The final system at the ST facility includes</w:t>
      </w:r>
      <w:r w:rsidR="00401F77">
        <w:rPr>
          <w:rFonts w:ascii="Times New Roman" w:hAnsi="Times New Roman"/>
          <w:spacing w:val="-3"/>
        </w:rPr>
        <w:t xml:space="preserve"> one 10,000 ton</w:t>
      </w:r>
      <w:r w:rsidR="00401F77" w:rsidRPr="00401F77">
        <w:rPr>
          <w:rFonts w:ascii="Times New Roman" w:hAnsi="Times New Roman"/>
          <w:spacing w:val="-3"/>
        </w:rPr>
        <w:t xml:space="preserve"> concrete storage</w:t>
      </w:r>
      <w:r w:rsidR="00401F77">
        <w:rPr>
          <w:rFonts w:ascii="Times New Roman" w:hAnsi="Times New Roman"/>
          <w:spacing w:val="-3"/>
        </w:rPr>
        <w:t xml:space="preserve"> silo (Silo No. 4) to store the mineral-rich flyash and one</w:t>
      </w:r>
      <w:r w:rsidRPr="00626559">
        <w:rPr>
          <w:rFonts w:ascii="Times New Roman" w:hAnsi="Times New Roman"/>
          <w:spacing w:val="-3"/>
        </w:rPr>
        <w:t xml:space="preserve"> concrete</w:t>
      </w:r>
      <w:r w:rsidR="00401F77">
        <w:rPr>
          <w:rFonts w:ascii="Times New Roman" w:hAnsi="Times New Roman"/>
          <w:spacing w:val="-3"/>
        </w:rPr>
        <w:t xml:space="preserve"> 6,500 ton</w:t>
      </w:r>
      <w:r w:rsidRPr="00626559">
        <w:rPr>
          <w:rFonts w:ascii="Times New Roman" w:hAnsi="Times New Roman"/>
          <w:spacing w:val="-3"/>
        </w:rPr>
        <w:t xml:space="preserve"> storage silo</w:t>
      </w:r>
      <w:r w:rsidR="00401F77">
        <w:rPr>
          <w:rFonts w:ascii="Times New Roman" w:hAnsi="Times New Roman"/>
          <w:spacing w:val="-3"/>
        </w:rPr>
        <w:t xml:space="preserve"> (Silo No. 5) to store the carbon-rich flyash.  Silo No. 4 is controlled by a 2,120 DSCFM </w:t>
      </w:r>
      <w:r w:rsidR="00401F77" w:rsidRPr="00401F77">
        <w:rPr>
          <w:rFonts w:ascii="Times New Roman" w:hAnsi="Times New Roman"/>
          <w:spacing w:val="-3"/>
        </w:rPr>
        <w:t xml:space="preserve">Z and Z Conveying Technology, Model No. </w:t>
      </w:r>
      <w:proofErr w:type="gramStart"/>
      <w:r w:rsidR="00401F77" w:rsidRPr="00401F77">
        <w:rPr>
          <w:rFonts w:ascii="Times New Roman" w:hAnsi="Times New Roman"/>
          <w:spacing w:val="-3"/>
        </w:rPr>
        <w:t xml:space="preserve">CF </w:t>
      </w:r>
      <w:r w:rsidR="00401F77">
        <w:rPr>
          <w:rFonts w:ascii="Times New Roman" w:hAnsi="Times New Roman"/>
          <w:spacing w:val="-3"/>
        </w:rPr>
        <w:t>36</w:t>
      </w:r>
      <w:r w:rsidR="00401F77" w:rsidRPr="00401F77">
        <w:rPr>
          <w:rFonts w:ascii="Times New Roman" w:hAnsi="Times New Roman"/>
          <w:spacing w:val="-3"/>
        </w:rPr>
        <w:t>-</w:t>
      </w:r>
      <w:r w:rsidR="00401F77">
        <w:rPr>
          <w:rFonts w:ascii="Times New Roman" w:hAnsi="Times New Roman"/>
          <w:spacing w:val="-3"/>
        </w:rPr>
        <w:t>41.5</w:t>
      </w:r>
      <w:r w:rsidR="00401F77" w:rsidRPr="00401F77">
        <w:rPr>
          <w:rFonts w:ascii="Times New Roman" w:hAnsi="Times New Roman"/>
          <w:spacing w:val="-3"/>
        </w:rPr>
        <w:t>(6)-20, baghouse.</w:t>
      </w:r>
      <w:proofErr w:type="gramEnd"/>
      <w:r w:rsidR="003B64B8">
        <w:rPr>
          <w:rFonts w:ascii="Times New Roman" w:hAnsi="Times New Roman"/>
          <w:spacing w:val="-3"/>
        </w:rPr>
        <w:t xml:space="preserve"> </w:t>
      </w:r>
      <w:r w:rsidRPr="00626559">
        <w:rPr>
          <w:rFonts w:ascii="Times New Roman" w:hAnsi="Times New Roman"/>
          <w:spacing w:val="-3"/>
        </w:rPr>
        <w:t xml:space="preserve"> </w:t>
      </w:r>
      <w:r w:rsidR="00EE653D" w:rsidRPr="00EE653D">
        <w:rPr>
          <w:rFonts w:ascii="Times New Roman" w:hAnsi="Times New Roman"/>
          <w:spacing w:val="-3"/>
        </w:rPr>
        <w:t xml:space="preserve">Silo No. </w:t>
      </w:r>
      <w:r w:rsidR="00EE653D">
        <w:rPr>
          <w:rFonts w:ascii="Times New Roman" w:hAnsi="Times New Roman"/>
          <w:spacing w:val="-3"/>
        </w:rPr>
        <w:t>5</w:t>
      </w:r>
      <w:r w:rsidR="00EE653D" w:rsidRPr="00EE653D">
        <w:rPr>
          <w:rFonts w:ascii="Times New Roman" w:hAnsi="Times New Roman"/>
          <w:spacing w:val="-3"/>
        </w:rPr>
        <w:t xml:space="preserve"> is controlled by a </w:t>
      </w:r>
      <w:r w:rsidR="00EE653D">
        <w:rPr>
          <w:rFonts w:ascii="Times New Roman" w:hAnsi="Times New Roman"/>
          <w:spacing w:val="-3"/>
        </w:rPr>
        <w:t>1</w:t>
      </w:r>
      <w:r w:rsidR="00EE653D" w:rsidRPr="00EE653D">
        <w:rPr>
          <w:rFonts w:ascii="Times New Roman" w:hAnsi="Times New Roman"/>
          <w:spacing w:val="-3"/>
        </w:rPr>
        <w:t>,</w:t>
      </w:r>
      <w:r w:rsidR="00EE653D">
        <w:rPr>
          <w:rFonts w:ascii="Times New Roman" w:hAnsi="Times New Roman"/>
          <w:spacing w:val="-3"/>
        </w:rPr>
        <w:t>593</w:t>
      </w:r>
      <w:r w:rsidR="00EE653D" w:rsidRPr="00EE653D">
        <w:rPr>
          <w:rFonts w:ascii="Times New Roman" w:hAnsi="Times New Roman"/>
          <w:spacing w:val="-3"/>
        </w:rPr>
        <w:t xml:space="preserve"> DSCFM Z and Z Conveying Technology, Model No. </w:t>
      </w:r>
      <w:proofErr w:type="gramStart"/>
      <w:r w:rsidR="00EE653D" w:rsidRPr="00EE653D">
        <w:rPr>
          <w:rFonts w:ascii="Times New Roman" w:hAnsi="Times New Roman"/>
          <w:spacing w:val="-3"/>
        </w:rPr>
        <w:t>CF 36-41.5(6)-20, baghouse.</w:t>
      </w:r>
      <w:proofErr w:type="gramEnd"/>
      <w:r w:rsidRPr="00626559">
        <w:rPr>
          <w:rFonts w:ascii="Times New Roman" w:hAnsi="Times New Roman"/>
          <w:spacing w:val="-3"/>
        </w:rPr>
        <w:t xml:space="preserve"> </w:t>
      </w:r>
    </w:p>
    <w:p w:rsidR="00401F77" w:rsidRDefault="00401F77" w:rsidP="00626559">
      <w:pPr>
        <w:tabs>
          <w:tab w:val="left" w:pos="630"/>
        </w:tabs>
        <w:suppressAutoHyphens/>
        <w:ind w:left="630"/>
        <w:jc w:val="both"/>
        <w:rPr>
          <w:rFonts w:ascii="Times New Roman" w:hAnsi="Times New Roman"/>
          <w:spacing w:val="-3"/>
        </w:rPr>
      </w:pPr>
    </w:p>
    <w:p w:rsidR="00692557" w:rsidRPr="00692557" w:rsidRDefault="00626559" w:rsidP="00626559">
      <w:pPr>
        <w:tabs>
          <w:tab w:val="left" w:pos="630"/>
        </w:tabs>
        <w:suppressAutoHyphens/>
        <w:ind w:left="630"/>
        <w:jc w:val="both"/>
        <w:rPr>
          <w:rFonts w:ascii="Times New Roman" w:hAnsi="Times New Roman"/>
          <w:spacing w:val="-3"/>
        </w:rPr>
      </w:pPr>
      <w:r w:rsidRPr="00626559">
        <w:rPr>
          <w:rFonts w:ascii="Times New Roman" w:hAnsi="Times New Roman"/>
          <w:spacing w:val="-3"/>
        </w:rPr>
        <w:t xml:space="preserve">There is one truck loadout station per silo.  Trucks pull into a partially enclosed area located at the base of </w:t>
      </w:r>
      <w:r w:rsidR="00432E9A">
        <w:rPr>
          <w:rFonts w:ascii="Times New Roman" w:hAnsi="Times New Roman"/>
          <w:spacing w:val="-3"/>
        </w:rPr>
        <w:t>each</w:t>
      </w:r>
      <w:r w:rsidRPr="00626559">
        <w:rPr>
          <w:rFonts w:ascii="Times New Roman" w:hAnsi="Times New Roman"/>
          <w:spacing w:val="-3"/>
        </w:rPr>
        <w:t xml:space="preserve"> silo.  The mineral-rich ProAsh® is loaded into enclosed trucks using a telescopic loading spout.  The spout connects to the hatch opening on the truck and</w:t>
      </w:r>
      <w:r w:rsidR="00D37767">
        <w:rPr>
          <w:rFonts w:ascii="Times New Roman" w:hAnsi="Times New Roman"/>
          <w:spacing w:val="-3"/>
        </w:rPr>
        <w:t xml:space="preserve"> is controlled by a 1,600 DSCFM DCL, Inc., Model N</w:t>
      </w:r>
      <w:r w:rsidR="00432E9A">
        <w:rPr>
          <w:rFonts w:ascii="Times New Roman" w:hAnsi="Times New Roman"/>
          <w:spacing w:val="-3"/>
        </w:rPr>
        <w:t>o</w:t>
      </w:r>
      <w:r w:rsidR="00D37767">
        <w:rPr>
          <w:rFonts w:ascii="Times New Roman" w:hAnsi="Times New Roman"/>
          <w:spacing w:val="-3"/>
        </w:rPr>
        <w:t xml:space="preserve">. </w:t>
      </w:r>
      <w:proofErr w:type="gramStart"/>
      <w:r w:rsidR="00D37767">
        <w:rPr>
          <w:rFonts w:ascii="Times New Roman" w:hAnsi="Times New Roman"/>
          <w:spacing w:val="-3"/>
        </w:rPr>
        <w:t>CFM 330-114, baghouse</w:t>
      </w:r>
      <w:r w:rsidRPr="00626559">
        <w:rPr>
          <w:rFonts w:ascii="Times New Roman" w:hAnsi="Times New Roman"/>
          <w:spacing w:val="-3"/>
        </w:rPr>
        <w:t>.</w:t>
      </w:r>
      <w:proofErr w:type="gramEnd"/>
      <w:r w:rsidRPr="00626559">
        <w:rPr>
          <w:rFonts w:ascii="Times New Roman" w:hAnsi="Times New Roman"/>
          <w:spacing w:val="-3"/>
        </w:rPr>
        <w:t xml:space="preserve">  The carbon-rich flyash is loaded into open bed trucks using </w:t>
      </w:r>
      <w:r w:rsidR="00D37767">
        <w:rPr>
          <w:rFonts w:ascii="Times New Roman" w:hAnsi="Times New Roman"/>
          <w:spacing w:val="-3"/>
        </w:rPr>
        <w:t xml:space="preserve">either </w:t>
      </w:r>
      <w:r w:rsidRPr="00626559">
        <w:rPr>
          <w:rFonts w:ascii="Times New Roman" w:hAnsi="Times New Roman"/>
          <w:spacing w:val="-3"/>
        </w:rPr>
        <w:t>a truck loading chute</w:t>
      </w:r>
      <w:r w:rsidR="00D37767">
        <w:rPr>
          <w:rFonts w:ascii="Times New Roman" w:hAnsi="Times New Roman"/>
          <w:spacing w:val="-3"/>
        </w:rPr>
        <w:t xml:space="preserve"> or a telescopic loading spout</w:t>
      </w:r>
      <w:r w:rsidRPr="00626559">
        <w:rPr>
          <w:rFonts w:ascii="Times New Roman" w:hAnsi="Times New Roman"/>
          <w:spacing w:val="-3"/>
        </w:rPr>
        <w:t>.</w:t>
      </w:r>
      <w:r w:rsidR="00D37767">
        <w:rPr>
          <w:rFonts w:ascii="Times New Roman" w:hAnsi="Times New Roman"/>
          <w:spacing w:val="-3"/>
        </w:rPr>
        <w:t xml:space="preserve">  The loading spout is controlled by a </w:t>
      </w:r>
      <w:r w:rsidR="00D37767" w:rsidRPr="00D37767">
        <w:rPr>
          <w:rFonts w:ascii="Times New Roman" w:hAnsi="Times New Roman"/>
          <w:spacing w:val="-3"/>
        </w:rPr>
        <w:t>1,600 DSCFM DCL, Inc., Model N</w:t>
      </w:r>
      <w:r w:rsidR="00432E9A">
        <w:rPr>
          <w:rFonts w:ascii="Times New Roman" w:hAnsi="Times New Roman"/>
          <w:spacing w:val="-3"/>
        </w:rPr>
        <w:t>o</w:t>
      </w:r>
      <w:r w:rsidR="00D37767" w:rsidRPr="00D37767">
        <w:rPr>
          <w:rFonts w:ascii="Times New Roman" w:hAnsi="Times New Roman"/>
          <w:spacing w:val="-3"/>
        </w:rPr>
        <w:t xml:space="preserve">. </w:t>
      </w:r>
      <w:proofErr w:type="gramStart"/>
      <w:r w:rsidR="00D37767" w:rsidRPr="00D37767">
        <w:rPr>
          <w:rFonts w:ascii="Times New Roman" w:hAnsi="Times New Roman"/>
          <w:spacing w:val="-3"/>
        </w:rPr>
        <w:t>CFM 330-114, baghouse</w:t>
      </w:r>
      <w:r w:rsidR="00D37767">
        <w:rPr>
          <w:rFonts w:ascii="Times New Roman" w:hAnsi="Times New Roman"/>
          <w:spacing w:val="-3"/>
        </w:rPr>
        <w:t>.</w:t>
      </w:r>
      <w:proofErr w:type="gramEnd"/>
      <w:r w:rsidRPr="00626559">
        <w:rPr>
          <w:rFonts w:ascii="Times New Roman" w:hAnsi="Times New Roman"/>
          <w:spacing w:val="-3"/>
        </w:rPr>
        <w:t xml:space="preserve">  Once loading is finished, water is sprayed on the carbon-rich flyash to help minimize emissions during transportation.  </w:t>
      </w:r>
    </w:p>
    <w:p w:rsidR="00692557" w:rsidRPr="00692557" w:rsidRDefault="00692557" w:rsidP="00692557">
      <w:pPr>
        <w:tabs>
          <w:tab w:val="left" w:pos="630"/>
        </w:tabs>
        <w:suppressAutoHyphens/>
        <w:ind w:left="630"/>
        <w:jc w:val="both"/>
        <w:rPr>
          <w:rFonts w:ascii="Times New Roman" w:hAnsi="Times New Roman"/>
          <w:spacing w:val="-3"/>
        </w:rPr>
      </w:pPr>
      <w:r w:rsidRPr="00692557">
        <w:rPr>
          <w:rFonts w:ascii="Times New Roman" w:hAnsi="Times New Roman"/>
          <w:spacing w:val="-3"/>
        </w:rPr>
        <w:t xml:space="preserve">  </w:t>
      </w:r>
    </w:p>
    <w:p w:rsidR="00F02AE5" w:rsidRDefault="008C14A4" w:rsidP="00692557">
      <w:pPr>
        <w:tabs>
          <w:tab w:val="left" w:pos="630"/>
        </w:tabs>
        <w:suppressAutoHyphens/>
        <w:ind w:left="630"/>
        <w:jc w:val="both"/>
        <w:rPr>
          <w:rFonts w:ascii="Times New Roman" w:hAnsi="Times New Roman"/>
          <w:spacing w:val="-3"/>
        </w:rPr>
      </w:pPr>
      <w:r>
        <w:rPr>
          <w:rFonts w:ascii="Times New Roman" w:hAnsi="Times New Roman"/>
          <w:spacing w:val="-3"/>
        </w:rPr>
        <w:t>As requ</w:t>
      </w:r>
      <w:r w:rsidR="00FC5F79">
        <w:rPr>
          <w:rFonts w:ascii="Times New Roman" w:hAnsi="Times New Roman"/>
          <w:spacing w:val="-3"/>
        </w:rPr>
        <w:t>e</w:t>
      </w:r>
      <w:r>
        <w:rPr>
          <w:rFonts w:ascii="Times New Roman" w:hAnsi="Times New Roman"/>
          <w:spacing w:val="-3"/>
        </w:rPr>
        <w:t>sted by the permittee, t</w:t>
      </w:r>
      <w:r w:rsidR="00692557" w:rsidRPr="0072085C">
        <w:rPr>
          <w:rFonts w:ascii="Times New Roman" w:hAnsi="Times New Roman"/>
          <w:spacing w:val="-3"/>
        </w:rPr>
        <w:t>he potential particulate matter (PM) emissions for this project</w:t>
      </w:r>
      <w:r w:rsidR="006C0820">
        <w:rPr>
          <w:rFonts w:ascii="Times New Roman" w:hAnsi="Times New Roman"/>
          <w:spacing w:val="-3"/>
        </w:rPr>
        <w:t xml:space="preserve"> are</w:t>
      </w:r>
      <w:r w:rsidR="00692557" w:rsidRPr="0072085C">
        <w:rPr>
          <w:rFonts w:ascii="Times New Roman" w:hAnsi="Times New Roman"/>
          <w:spacing w:val="-3"/>
        </w:rPr>
        <w:t xml:space="preserve"> based on</w:t>
      </w:r>
      <w:r w:rsidR="006C0820">
        <w:rPr>
          <w:rFonts w:ascii="Times New Roman" w:hAnsi="Times New Roman"/>
          <w:spacing w:val="-3"/>
        </w:rPr>
        <w:t xml:space="preserve"> the baghouse airflow rates and </w:t>
      </w:r>
      <w:r w:rsidR="00F02AE5">
        <w:rPr>
          <w:rFonts w:ascii="Times New Roman" w:hAnsi="Times New Roman"/>
          <w:spacing w:val="-3"/>
        </w:rPr>
        <w:t>an</w:t>
      </w:r>
      <w:r w:rsidR="006C0820">
        <w:rPr>
          <w:rFonts w:ascii="Times New Roman" w:hAnsi="Times New Roman"/>
          <w:spacing w:val="-3"/>
        </w:rPr>
        <w:t xml:space="preserve"> emissions limiting standard of 0.03 gr/dscf standard pursuant to Rule</w:t>
      </w:r>
      <w:r w:rsidR="00894432">
        <w:rPr>
          <w:rFonts w:ascii="Times New Roman" w:hAnsi="Times New Roman"/>
          <w:spacing w:val="-3"/>
        </w:rPr>
        <w:t>s</w:t>
      </w:r>
      <w:r w:rsidR="006C0820">
        <w:rPr>
          <w:rFonts w:ascii="Times New Roman" w:hAnsi="Times New Roman"/>
          <w:spacing w:val="-3"/>
        </w:rPr>
        <w:t xml:space="preserve"> </w:t>
      </w:r>
      <w:r w:rsidR="00894432">
        <w:rPr>
          <w:rFonts w:ascii="Times New Roman" w:hAnsi="Times New Roman"/>
          <w:spacing w:val="-3"/>
        </w:rPr>
        <w:t xml:space="preserve">62-296.711 and </w:t>
      </w:r>
      <w:r w:rsidR="006C0820">
        <w:rPr>
          <w:rFonts w:ascii="Times New Roman" w:hAnsi="Times New Roman"/>
          <w:spacing w:val="-3"/>
        </w:rPr>
        <w:t>62-296.712, F.A.C.</w:t>
      </w:r>
      <w:r w:rsidR="00692557" w:rsidRPr="0072085C">
        <w:rPr>
          <w:rFonts w:ascii="Times New Roman" w:hAnsi="Times New Roman"/>
          <w:spacing w:val="-3"/>
        </w:rPr>
        <w:t xml:space="preserve"> </w:t>
      </w:r>
      <w:r w:rsidR="006C0820">
        <w:rPr>
          <w:rFonts w:ascii="Times New Roman" w:hAnsi="Times New Roman"/>
          <w:spacing w:val="-3"/>
        </w:rPr>
        <w:t xml:space="preserve">  Based on this, t</w:t>
      </w:r>
      <w:r w:rsidR="00692557" w:rsidRPr="0072085C">
        <w:rPr>
          <w:rFonts w:ascii="Times New Roman" w:hAnsi="Times New Roman"/>
          <w:spacing w:val="-3"/>
        </w:rPr>
        <w:t>he to</w:t>
      </w:r>
      <w:r w:rsidR="00C01273" w:rsidRPr="0072085C">
        <w:rPr>
          <w:rFonts w:ascii="Times New Roman" w:hAnsi="Times New Roman"/>
          <w:spacing w:val="-3"/>
        </w:rPr>
        <w:t xml:space="preserve">tal facility-wide PM PTE is </w:t>
      </w:r>
      <w:r w:rsidR="006C0820">
        <w:rPr>
          <w:rFonts w:ascii="Times New Roman" w:hAnsi="Times New Roman"/>
          <w:spacing w:val="-3"/>
        </w:rPr>
        <w:t>57.1</w:t>
      </w:r>
      <w:r w:rsidR="00692557" w:rsidRPr="0072085C">
        <w:rPr>
          <w:rFonts w:ascii="Times New Roman" w:hAnsi="Times New Roman"/>
          <w:spacing w:val="-3"/>
        </w:rPr>
        <w:t xml:space="preserve"> tons/yr.</w:t>
      </w:r>
      <w:r w:rsidR="00F02AE5">
        <w:rPr>
          <w:rFonts w:ascii="Times New Roman" w:hAnsi="Times New Roman"/>
          <w:spacing w:val="-3"/>
        </w:rPr>
        <w:t xml:space="preserve">  The increase in potential PM emissions results in the facility being subject to Rule 62-296.700 - </w:t>
      </w:r>
      <w:r w:rsidR="00F02AE5" w:rsidRPr="00F02AE5">
        <w:rPr>
          <w:rFonts w:ascii="Times New Roman" w:hAnsi="Times New Roman"/>
          <w:spacing w:val="-3"/>
        </w:rPr>
        <w:t>Reasonably Available Control Technology (RACT) Particulate Matter</w:t>
      </w:r>
      <w:r w:rsidR="00F02AE5">
        <w:rPr>
          <w:rFonts w:ascii="Times New Roman" w:hAnsi="Times New Roman"/>
          <w:spacing w:val="-3"/>
        </w:rPr>
        <w:t xml:space="preserve">; Rule 62-296.711, F.A.C. - </w:t>
      </w:r>
      <w:r w:rsidR="00F02AE5" w:rsidRPr="00F02AE5">
        <w:rPr>
          <w:rFonts w:ascii="Times New Roman" w:hAnsi="Times New Roman"/>
          <w:spacing w:val="-3"/>
        </w:rPr>
        <w:t>Materials Handling, Sizing, Screening, Crushing and Grinding Operations</w:t>
      </w:r>
      <w:r w:rsidR="00F02AE5">
        <w:rPr>
          <w:rFonts w:ascii="Times New Roman" w:hAnsi="Times New Roman"/>
          <w:spacing w:val="-3"/>
        </w:rPr>
        <w:t xml:space="preserve">; and Rule 62-296.712, F.A.C. - </w:t>
      </w:r>
      <w:r w:rsidR="00F02AE5" w:rsidRPr="00F02AE5">
        <w:rPr>
          <w:rFonts w:ascii="Times New Roman" w:hAnsi="Times New Roman"/>
          <w:spacing w:val="-3"/>
        </w:rPr>
        <w:t>Miscellaneous Manufacturing Process Operations</w:t>
      </w:r>
      <w:r w:rsidR="00F02AE5">
        <w:rPr>
          <w:rFonts w:ascii="Times New Roman" w:hAnsi="Times New Roman"/>
          <w:spacing w:val="-3"/>
        </w:rPr>
        <w:t>.</w:t>
      </w:r>
    </w:p>
    <w:p w:rsidR="00F02AE5" w:rsidRDefault="00F02AE5" w:rsidP="00692557">
      <w:pPr>
        <w:tabs>
          <w:tab w:val="left" w:pos="630"/>
        </w:tabs>
        <w:suppressAutoHyphens/>
        <w:ind w:left="630"/>
        <w:jc w:val="both"/>
        <w:rPr>
          <w:rFonts w:ascii="Times New Roman" w:hAnsi="Times New Roman"/>
          <w:spacing w:val="-3"/>
        </w:rPr>
      </w:pPr>
    </w:p>
    <w:p w:rsidR="00F02AE5" w:rsidRDefault="008C14A4" w:rsidP="00692557">
      <w:pPr>
        <w:tabs>
          <w:tab w:val="left" w:pos="630"/>
        </w:tabs>
        <w:suppressAutoHyphens/>
        <w:ind w:left="630"/>
        <w:jc w:val="both"/>
        <w:rPr>
          <w:rFonts w:ascii="Times New Roman" w:hAnsi="Times New Roman"/>
          <w:spacing w:val="-3"/>
        </w:rPr>
      </w:pPr>
      <w:r>
        <w:rPr>
          <w:rFonts w:ascii="Times New Roman" w:hAnsi="Times New Roman"/>
          <w:spacing w:val="-3"/>
        </w:rPr>
        <w:t>As requ</w:t>
      </w:r>
      <w:r w:rsidR="00932C68">
        <w:rPr>
          <w:rFonts w:ascii="Times New Roman" w:hAnsi="Times New Roman"/>
          <w:spacing w:val="-3"/>
        </w:rPr>
        <w:t>e</w:t>
      </w:r>
      <w:r>
        <w:rPr>
          <w:rFonts w:ascii="Times New Roman" w:hAnsi="Times New Roman"/>
          <w:spacing w:val="-3"/>
        </w:rPr>
        <w:t>sted by the permittee, t</w:t>
      </w:r>
      <w:r w:rsidR="00F02AE5">
        <w:rPr>
          <w:rFonts w:ascii="Times New Roman" w:hAnsi="Times New Roman"/>
          <w:spacing w:val="-3"/>
        </w:rPr>
        <w:t xml:space="preserve">he potential NOx emissions from the Ammonia Removal System are limited to 71 tons/year.   </w:t>
      </w:r>
      <w:r w:rsidR="005C53A1" w:rsidRPr="005C53A1">
        <w:rPr>
          <w:rFonts w:ascii="Times New Roman" w:hAnsi="Times New Roman"/>
          <w:spacing w:val="-3"/>
        </w:rPr>
        <w:t xml:space="preserve">This is based on a maximum design </w:t>
      </w:r>
      <w:r w:rsidR="005C53A1" w:rsidRPr="007673EA">
        <w:rPr>
          <w:rFonts w:ascii="Times New Roman" w:hAnsi="Times New Roman"/>
          <w:spacing w:val="-3"/>
        </w:rPr>
        <w:t>fan flow rate of 7,500 scfm, a maximum NOx concentration of 300 ppm, and 8,760 hours/year of operation.  The NOx CEM will be used to demonstrate compliance with the 300 ppm</w:t>
      </w:r>
      <w:r w:rsidR="00B25B35" w:rsidRPr="007673EA">
        <w:rPr>
          <w:rFonts w:ascii="Times New Roman" w:hAnsi="Times New Roman"/>
          <w:spacing w:val="-3"/>
        </w:rPr>
        <w:t xml:space="preserve"> </w:t>
      </w:r>
      <w:r w:rsidR="005C53A1" w:rsidRPr="007673EA">
        <w:rPr>
          <w:rFonts w:ascii="Times New Roman" w:hAnsi="Times New Roman"/>
          <w:spacing w:val="-3"/>
        </w:rPr>
        <w:t>limit, as a</w:t>
      </w:r>
      <w:r w:rsidR="007673EA" w:rsidRPr="007673EA">
        <w:rPr>
          <w:rFonts w:ascii="Times New Roman" w:hAnsi="Times New Roman"/>
          <w:spacing w:val="-3"/>
        </w:rPr>
        <w:t>n annual</w:t>
      </w:r>
      <w:r w:rsidR="005C53A1" w:rsidRPr="007673EA">
        <w:rPr>
          <w:rFonts w:ascii="Times New Roman" w:hAnsi="Times New Roman"/>
          <w:spacing w:val="-3"/>
        </w:rPr>
        <w:t xml:space="preserve"> monthly average.</w:t>
      </w:r>
      <w:r w:rsidR="005C53A1">
        <w:rPr>
          <w:rFonts w:ascii="Times New Roman" w:hAnsi="Times New Roman"/>
          <w:spacing w:val="-3"/>
        </w:rPr>
        <w:t xml:space="preserve"> </w:t>
      </w:r>
    </w:p>
    <w:p w:rsidR="00495CED" w:rsidRPr="0072085C" w:rsidRDefault="00495CED" w:rsidP="00692557">
      <w:pPr>
        <w:tabs>
          <w:tab w:val="left" w:pos="630"/>
        </w:tabs>
        <w:suppressAutoHyphens/>
        <w:ind w:left="630"/>
        <w:jc w:val="both"/>
        <w:rPr>
          <w:rFonts w:ascii="Times New Roman" w:hAnsi="Times New Roman"/>
          <w:spacing w:val="-3"/>
          <w:szCs w:val="24"/>
        </w:rPr>
      </w:pPr>
    </w:p>
    <w:p w:rsidR="005C53A1" w:rsidRDefault="005C53A1" w:rsidP="005C53A1">
      <w:pPr>
        <w:tabs>
          <w:tab w:val="left" w:pos="630"/>
        </w:tabs>
        <w:suppressAutoHyphens/>
        <w:ind w:left="630"/>
        <w:jc w:val="both"/>
        <w:rPr>
          <w:rFonts w:ascii="Times New Roman" w:hAnsi="Times New Roman"/>
          <w:spacing w:val="-3"/>
          <w:szCs w:val="24"/>
        </w:rPr>
      </w:pPr>
      <w:r w:rsidRPr="0072085C">
        <w:rPr>
          <w:rFonts w:ascii="Times New Roman" w:hAnsi="Times New Roman"/>
          <w:spacing w:val="-3"/>
          <w:szCs w:val="24"/>
        </w:rPr>
        <w:t xml:space="preserve">In the permit application, the permittee requested </w:t>
      </w:r>
      <w:r>
        <w:rPr>
          <w:rFonts w:ascii="Times New Roman" w:hAnsi="Times New Roman"/>
          <w:spacing w:val="-3"/>
          <w:szCs w:val="24"/>
        </w:rPr>
        <w:t xml:space="preserve">to remove the airflow rates of the baghouses from the permit conditions.  However, pursuant to Rule 62-296.700(4)(a), F.A.C., the </w:t>
      </w:r>
      <w:r w:rsidRPr="00A770A6">
        <w:rPr>
          <w:rFonts w:ascii="Times New Roman" w:hAnsi="Times New Roman"/>
          <w:spacing w:val="-3"/>
          <w:szCs w:val="24"/>
        </w:rPr>
        <w:t>operating permit for each emissions unit subject to the provis</w:t>
      </w:r>
      <w:r>
        <w:rPr>
          <w:rFonts w:ascii="Times New Roman" w:hAnsi="Times New Roman"/>
          <w:spacing w:val="-3"/>
          <w:szCs w:val="24"/>
        </w:rPr>
        <w:t>ions of this rule shall specify t</w:t>
      </w:r>
      <w:r w:rsidRPr="00A770A6">
        <w:rPr>
          <w:rFonts w:ascii="Times New Roman" w:hAnsi="Times New Roman"/>
          <w:spacing w:val="-3"/>
          <w:szCs w:val="24"/>
        </w:rPr>
        <w:t>he maximum dry standard volumetric flow</w:t>
      </w:r>
      <w:r>
        <w:rPr>
          <w:rFonts w:ascii="Times New Roman" w:hAnsi="Times New Roman"/>
          <w:spacing w:val="-3"/>
          <w:szCs w:val="24"/>
        </w:rPr>
        <w:t xml:space="preserve"> rate for each emission point.  Therefore, the air flowrates are included in the specific conditions</w:t>
      </w:r>
      <w:r w:rsidR="00932C68">
        <w:rPr>
          <w:rFonts w:ascii="Times New Roman" w:hAnsi="Times New Roman"/>
          <w:spacing w:val="-3"/>
          <w:szCs w:val="24"/>
        </w:rPr>
        <w:t xml:space="preserve"> of this permit.</w:t>
      </w:r>
    </w:p>
    <w:p w:rsidR="00A770A6" w:rsidRDefault="00A770A6" w:rsidP="00692557">
      <w:pPr>
        <w:tabs>
          <w:tab w:val="left" w:pos="630"/>
        </w:tabs>
        <w:suppressAutoHyphens/>
        <w:ind w:left="630"/>
        <w:jc w:val="both"/>
        <w:rPr>
          <w:rFonts w:ascii="Times New Roman" w:hAnsi="Times New Roman"/>
          <w:spacing w:val="-3"/>
          <w:szCs w:val="24"/>
        </w:rPr>
      </w:pPr>
    </w:p>
    <w:p w:rsidR="00F91B2A" w:rsidRDefault="00F91B2A" w:rsidP="00171CEA">
      <w:pPr>
        <w:numPr>
          <w:ilvl w:val="0"/>
          <w:numId w:val="8"/>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lastRenderedPageBreak/>
        <w:t>Application Information:</w:t>
      </w:r>
    </w:p>
    <w:p w:rsidR="00F91B2A" w:rsidRDefault="00F91B2A" w:rsidP="00F91B2A">
      <w:pPr>
        <w:tabs>
          <w:tab w:val="left" w:pos="-1080"/>
          <w:tab w:val="left" w:pos="-360"/>
          <w:tab w:val="left" w:pos="63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2E6795" w:rsidRPr="002E6795" w:rsidRDefault="002E6795" w:rsidP="005761B9">
      <w:pPr>
        <w:tabs>
          <w:tab w:val="left" w:pos="-1080"/>
          <w:tab w:val="left" w:pos="-360"/>
          <w:tab w:val="left" w:pos="630"/>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pacing w:val="-3"/>
          <w:szCs w:val="24"/>
        </w:rPr>
        <w:tab/>
      </w:r>
      <w:r w:rsidRPr="002E6795">
        <w:rPr>
          <w:rFonts w:ascii="Times New Roman" w:hAnsi="Times New Roman"/>
          <w:spacing w:val="-3"/>
          <w:szCs w:val="24"/>
        </w:rPr>
        <w:t xml:space="preserve">Received on:  </w:t>
      </w:r>
      <w:r>
        <w:rPr>
          <w:rFonts w:ascii="Times New Roman" w:hAnsi="Times New Roman"/>
          <w:spacing w:val="-3"/>
          <w:szCs w:val="24"/>
        </w:rPr>
        <w:t>July 3</w:t>
      </w:r>
      <w:r w:rsidRPr="002E6795">
        <w:rPr>
          <w:rFonts w:ascii="Times New Roman" w:hAnsi="Times New Roman"/>
          <w:spacing w:val="-3"/>
          <w:szCs w:val="24"/>
        </w:rPr>
        <w:t>, 2014</w:t>
      </w:r>
    </w:p>
    <w:p w:rsidR="002E6795" w:rsidRPr="002E6795" w:rsidRDefault="002E6795" w:rsidP="005761B9">
      <w:pPr>
        <w:tabs>
          <w:tab w:val="left" w:pos="-1080"/>
          <w:tab w:val="left" w:pos="-360"/>
          <w:tab w:val="left" w:pos="630"/>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rFonts w:ascii="Times New Roman" w:hAnsi="Times New Roman"/>
          <w:spacing w:val="-3"/>
          <w:szCs w:val="24"/>
        </w:rPr>
      </w:pPr>
      <w:r w:rsidRPr="002E6795">
        <w:rPr>
          <w:rFonts w:ascii="Times New Roman" w:hAnsi="Times New Roman"/>
          <w:spacing w:val="-3"/>
          <w:szCs w:val="24"/>
        </w:rPr>
        <w:tab/>
        <w:t>Information Requested:  N/A</w:t>
      </w:r>
    </w:p>
    <w:p w:rsidR="002E6795" w:rsidRPr="002E6795" w:rsidRDefault="002E6795" w:rsidP="005761B9">
      <w:pPr>
        <w:tabs>
          <w:tab w:val="left" w:pos="-1080"/>
          <w:tab w:val="left" w:pos="-360"/>
          <w:tab w:val="left" w:pos="630"/>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rFonts w:ascii="Times New Roman" w:hAnsi="Times New Roman"/>
          <w:spacing w:val="-3"/>
          <w:szCs w:val="24"/>
        </w:rPr>
      </w:pPr>
      <w:r w:rsidRPr="002E6795">
        <w:rPr>
          <w:rFonts w:ascii="Times New Roman" w:hAnsi="Times New Roman"/>
          <w:spacing w:val="-3"/>
          <w:szCs w:val="24"/>
        </w:rPr>
        <w:tab/>
        <w:t>Application Complete: July 3, 2014</w:t>
      </w:r>
    </w:p>
    <w:p w:rsidR="00F91B2A" w:rsidRDefault="00F91B2A" w:rsidP="00F91B2A">
      <w:pPr>
        <w:tabs>
          <w:tab w:val="left" w:pos="-1080"/>
          <w:tab w:val="left" w:pos="-360"/>
          <w:tab w:val="left" w:pos="63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br w:type="page"/>
      </w:r>
      <w:r>
        <w:rPr>
          <w:rFonts w:ascii="Times New Roman" w:hAnsi="Times New Roman"/>
          <w:spacing w:val="-3"/>
        </w:rPr>
        <w:lastRenderedPageBreak/>
        <w:t xml:space="preserve">II.  </w:t>
      </w:r>
      <w:r w:rsidR="004E03CA">
        <w:rPr>
          <w:rFonts w:ascii="Times New Roman" w:hAnsi="Times New Roman"/>
          <w:spacing w:val="-3"/>
        </w:rPr>
        <w:t xml:space="preserve"> </w:t>
      </w:r>
      <w:r>
        <w:rPr>
          <w:rFonts w:ascii="Times New Roman" w:hAnsi="Times New Roman"/>
          <w:spacing w:val="-3"/>
          <w:u w:val="single"/>
        </w:rPr>
        <w:t>Rule</w:t>
      </w:r>
      <w:r>
        <w:rPr>
          <w:rFonts w:ascii="Times New Roman" w:hAnsi="Times New Roman"/>
          <w:spacing w:val="-3"/>
        </w:rPr>
        <w:t xml:space="preserve"> </w:t>
      </w:r>
      <w:r>
        <w:rPr>
          <w:rFonts w:ascii="Times New Roman" w:hAnsi="Times New Roman"/>
          <w:spacing w:val="-3"/>
          <w:u w:val="single"/>
        </w:rPr>
        <w:t>Applicability</w:t>
      </w:r>
    </w:p>
    <w:p w:rsidR="00F91B2A" w:rsidRDefault="00F91B2A" w:rsidP="00F91B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8A7792" w:rsidRPr="008A7792" w:rsidRDefault="00F91B2A" w:rsidP="008A7792">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rPr>
        <w:tab/>
      </w:r>
      <w:r w:rsidR="008A7792" w:rsidRPr="008A7792">
        <w:rPr>
          <w:rFonts w:ascii="Times New Roman" w:hAnsi="Times New Roman"/>
          <w:spacing w:val="-3"/>
          <w:szCs w:val="24"/>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8A7792" w:rsidRPr="008A7792" w:rsidRDefault="008A7792" w:rsidP="008A7792">
      <w:pPr>
        <w:tabs>
          <w:tab w:val="left" w:pos="-1080"/>
          <w:tab w:val="left" w:pos="-360"/>
          <w:tab w:val="left" w:pos="720"/>
          <w:tab w:val="left" w:pos="1152"/>
        </w:tabs>
        <w:suppressAutoHyphens/>
        <w:jc w:val="both"/>
        <w:rPr>
          <w:rFonts w:ascii="Times New Roman" w:hAnsi="Times New Roman"/>
          <w:spacing w:val="-3"/>
          <w:szCs w:val="24"/>
        </w:rPr>
      </w:pPr>
    </w:p>
    <w:p w:rsidR="008A7792" w:rsidRPr="008A7792" w:rsidRDefault="008A7792" w:rsidP="008A7792">
      <w:pPr>
        <w:tabs>
          <w:tab w:val="left" w:pos="-1080"/>
          <w:tab w:val="left" w:pos="-360"/>
          <w:tab w:val="left" w:pos="720"/>
          <w:tab w:val="left" w:pos="1152"/>
        </w:tabs>
        <w:suppressAutoHyphens/>
        <w:ind w:left="720" w:hanging="720"/>
        <w:jc w:val="both"/>
        <w:rPr>
          <w:rFonts w:ascii="Times New Roman" w:hAnsi="Times New Roman"/>
          <w:spacing w:val="-3"/>
          <w:szCs w:val="24"/>
        </w:rPr>
      </w:pPr>
      <w:r w:rsidRPr="008A7792">
        <w:rPr>
          <w:rFonts w:ascii="Times New Roman" w:hAnsi="Times New Roman"/>
          <w:spacing w:val="-3"/>
          <w:szCs w:val="24"/>
        </w:rPr>
        <w:tab/>
        <w:t>This project is not subject to the requirements of Rule 62-212.400, Prevention of Significant Deterioration, F.A.C. or Rule 62-212.500, New Source Review for Non-attainment Areas, F.A.C., since the facility is a synthetic minor facility by state definition.</w:t>
      </w:r>
    </w:p>
    <w:p w:rsidR="008A7792" w:rsidRPr="008A7792" w:rsidRDefault="008A7792" w:rsidP="008A7792">
      <w:pPr>
        <w:tabs>
          <w:tab w:val="left" w:pos="-1080"/>
          <w:tab w:val="left" w:pos="-360"/>
          <w:tab w:val="left" w:pos="720"/>
          <w:tab w:val="left" w:pos="1152"/>
        </w:tabs>
        <w:suppressAutoHyphens/>
        <w:jc w:val="both"/>
        <w:rPr>
          <w:rFonts w:ascii="Times New Roman" w:hAnsi="Times New Roman"/>
          <w:spacing w:val="-3"/>
          <w:szCs w:val="24"/>
        </w:rPr>
      </w:pPr>
    </w:p>
    <w:p w:rsidR="008A7792" w:rsidRPr="008A7792" w:rsidRDefault="008A7792" w:rsidP="008A7792">
      <w:pPr>
        <w:tabs>
          <w:tab w:val="left" w:pos="-1080"/>
          <w:tab w:val="left" w:pos="-360"/>
          <w:tab w:val="left" w:pos="720"/>
          <w:tab w:val="left" w:pos="1152"/>
        </w:tabs>
        <w:suppressAutoHyphens/>
        <w:ind w:left="720" w:hanging="720"/>
        <w:jc w:val="both"/>
        <w:rPr>
          <w:rFonts w:ascii="Times New Roman" w:hAnsi="Times New Roman"/>
          <w:spacing w:val="-3"/>
          <w:szCs w:val="24"/>
        </w:rPr>
      </w:pPr>
      <w:r w:rsidRPr="008A7792">
        <w:rPr>
          <w:rFonts w:ascii="Times New Roman" w:hAnsi="Times New Roman"/>
          <w:spacing w:val="-3"/>
          <w:szCs w:val="24"/>
        </w:rPr>
        <w:tab/>
        <w:t>This project is subject to the requirements of Rule 62-212.300,</w:t>
      </w:r>
      <w:r w:rsidR="00D81E4A" w:rsidRPr="00D81E4A">
        <w:rPr>
          <w:rFonts w:ascii="Times New Roman" w:hAnsi="Times New Roman"/>
          <w:szCs w:val="24"/>
        </w:rPr>
        <w:t xml:space="preserve"> General Preconstruction Review Requirements</w:t>
      </w:r>
      <w:r w:rsidRPr="008A7792">
        <w:rPr>
          <w:rFonts w:ascii="Times New Roman" w:hAnsi="Times New Roman"/>
          <w:spacing w:val="-3"/>
          <w:szCs w:val="24"/>
        </w:rPr>
        <w:t>, since the project is not exempt from the permit requirements in Rule 62-210.300, F.A.C.</w:t>
      </w:r>
    </w:p>
    <w:p w:rsidR="008A7792" w:rsidRPr="008A7792" w:rsidRDefault="008A7792" w:rsidP="008A7792">
      <w:pPr>
        <w:tabs>
          <w:tab w:val="left" w:pos="-1080"/>
          <w:tab w:val="left" w:pos="-360"/>
          <w:tab w:val="left" w:pos="720"/>
          <w:tab w:val="left" w:pos="1152"/>
        </w:tabs>
        <w:suppressAutoHyphens/>
        <w:jc w:val="both"/>
        <w:rPr>
          <w:rFonts w:ascii="Times New Roman" w:hAnsi="Times New Roman"/>
          <w:spacing w:val="-3"/>
          <w:szCs w:val="24"/>
        </w:rPr>
      </w:pPr>
    </w:p>
    <w:p w:rsidR="008A7792" w:rsidRPr="008A7792" w:rsidRDefault="00F91B2A" w:rsidP="008A7792">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rPr>
        <w:tab/>
      </w:r>
      <w:r w:rsidR="008A7792" w:rsidRPr="008A7792">
        <w:rPr>
          <w:rFonts w:ascii="Times New Roman" w:hAnsi="Times New Roman"/>
          <w:spacing w:val="-3"/>
          <w:szCs w:val="24"/>
        </w:rPr>
        <w:t>This project is subject to the requirements of Rule 62-296.320, General Pollutant Emission Limiting Standards, F.A.C., since th</w:t>
      </w:r>
      <w:r w:rsidR="00D938EB">
        <w:rPr>
          <w:rFonts w:ascii="Times New Roman" w:hAnsi="Times New Roman"/>
          <w:spacing w:val="-3"/>
          <w:szCs w:val="24"/>
        </w:rPr>
        <w:t>e</w:t>
      </w:r>
      <w:r w:rsidR="008A7792" w:rsidRPr="008A7792">
        <w:rPr>
          <w:rFonts w:ascii="Times New Roman" w:hAnsi="Times New Roman"/>
          <w:spacing w:val="-3"/>
          <w:szCs w:val="24"/>
        </w:rPr>
        <w:t xml:space="preserve"> project is a source of particulate matter</w:t>
      </w:r>
      <w:r w:rsidR="008A7792">
        <w:rPr>
          <w:rFonts w:ascii="Times New Roman" w:hAnsi="Times New Roman"/>
          <w:spacing w:val="-3"/>
          <w:szCs w:val="24"/>
        </w:rPr>
        <w:t xml:space="preserve"> and a potential source of odor</w:t>
      </w:r>
      <w:r w:rsidR="008A7792" w:rsidRPr="008A7792">
        <w:rPr>
          <w:rFonts w:ascii="Times New Roman" w:hAnsi="Times New Roman"/>
          <w:spacing w:val="-3"/>
          <w:szCs w:val="24"/>
        </w:rPr>
        <w:t>.</w:t>
      </w:r>
    </w:p>
    <w:p w:rsidR="00F91B2A" w:rsidRDefault="00F91B2A" w:rsidP="008A7792">
      <w:pPr>
        <w:tabs>
          <w:tab w:val="left" w:pos="-1080"/>
          <w:tab w:val="left" w:pos="-360"/>
          <w:tab w:val="left" w:pos="720"/>
          <w:tab w:val="left" w:pos="1152"/>
        </w:tabs>
        <w:suppressAutoHyphens/>
        <w:ind w:left="720" w:hanging="720"/>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r>
      <w:r w:rsidR="00642AAF" w:rsidRPr="00642AAF">
        <w:rPr>
          <w:rFonts w:ascii="Times New Roman" w:hAnsi="Times New Roman"/>
          <w:spacing w:val="-3"/>
          <w:szCs w:val="24"/>
        </w:rPr>
        <w:t xml:space="preserve">This project is not subject to the requirements of Rule 62-296.401 through 62-296.470, Specific Emission Limiting and Performance Standards, F.A.C., </w:t>
      </w:r>
      <w:r w:rsidR="00D938EB">
        <w:rPr>
          <w:rFonts w:ascii="Times New Roman" w:hAnsi="Times New Roman"/>
          <w:spacing w:val="-3"/>
        </w:rPr>
        <w:t>since there is not an applicable category for this source</w:t>
      </w:r>
      <w:r w:rsidR="00642AAF" w:rsidRPr="00642AAF">
        <w:rPr>
          <w:rFonts w:ascii="Times New Roman" w:hAnsi="Times New Roman"/>
          <w:spacing w:val="-3"/>
          <w:szCs w:val="24"/>
        </w:rPr>
        <w:t>.</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D761BC" w:rsidRPr="00D761BC" w:rsidRDefault="00F91B2A" w:rsidP="00D761BC">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rPr>
        <w:tab/>
      </w:r>
      <w:r w:rsidR="00D761BC" w:rsidRPr="00D761BC">
        <w:rPr>
          <w:rFonts w:ascii="Times New Roman" w:hAnsi="Times New Roman"/>
          <w:spacing w:val="-3"/>
          <w:szCs w:val="24"/>
        </w:rPr>
        <w:t>This project is not subject to the requirements of Rule 62-296.500, Reasonably Available Control Technology for VOCs, F.A.C., since there is not an applicable source category for this source.</w:t>
      </w:r>
      <w:r w:rsidR="00D81DBC">
        <w:rPr>
          <w:rFonts w:ascii="Times New Roman" w:hAnsi="Times New Roman"/>
          <w:spacing w:val="-3"/>
          <w:szCs w:val="24"/>
        </w:rPr>
        <w:t xml:space="preserve"> </w:t>
      </w:r>
    </w:p>
    <w:p w:rsidR="00F91B2A" w:rsidRDefault="00F91B2A" w:rsidP="00F91B2A">
      <w:pPr>
        <w:tabs>
          <w:tab w:val="left" w:pos="-1080"/>
          <w:tab w:val="left" w:pos="-360"/>
          <w:tab w:val="left" w:pos="720"/>
          <w:tab w:val="left" w:pos="1152"/>
        </w:tabs>
        <w:suppressAutoHyphens/>
        <w:ind w:left="720" w:hanging="720"/>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 xml:space="preserve">This project is </w:t>
      </w:r>
      <w:r w:rsidR="00501501">
        <w:rPr>
          <w:rFonts w:ascii="Times New Roman" w:hAnsi="Times New Roman"/>
          <w:spacing w:val="-3"/>
        </w:rPr>
        <w:t xml:space="preserve">not </w:t>
      </w:r>
      <w:r>
        <w:rPr>
          <w:rFonts w:ascii="Times New Roman" w:hAnsi="Times New Roman"/>
          <w:spacing w:val="-3"/>
        </w:rPr>
        <w:t xml:space="preserve">subject to the requirements of Rule 62-296.600, Reasonably Available Control Technology for lead, F.A.C., </w:t>
      </w:r>
      <w:r w:rsidR="00501501">
        <w:rPr>
          <w:rFonts w:ascii="Times New Roman" w:hAnsi="Times New Roman"/>
          <w:spacing w:val="-3"/>
        </w:rPr>
        <w:t>since there is not an applicable category for this source.</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D761BC" w:rsidRPr="00D761BC" w:rsidRDefault="00F91B2A" w:rsidP="00D761BC">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rPr>
        <w:tab/>
      </w:r>
      <w:r w:rsidR="00D761BC" w:rsidRPr="00D761BC">
        <w:rPr>
          <w:rFonts w:ascii="Times New Roman" w:hAnsi="Times New Roman"/>
          <w:spacing w:val="-3"/>
          <w:szCs w:val="24"/>
        </w:rPr>
        <w:t xml:space="preserve">This project is subject to the requirements of Rule 62-296.700, Reasonably Available Control Technology for Particulate Matter, F.A.C., since there </w:t>
      </w:r>
      <w:r w:rsidR="00A51539">
        <w:rPr>
          <w:rFonts w:ascii="Times New Roman" w:hAnsi="Times New Roman"/>
          <w:spacing w:val="-3"/>
          <w:szCs w:val="24"/>
        </w:rPr>
        <w:t>are</w:t>
      </w:r>
      <w:r w:rsidR="00D761BC" w:rsidRPr="00D761BC">
        <w:rPr>
          <w:rFonts w:ascii="Times New Roman" w:hAnsi="Times New Roman"/>
          <w:spacing w:val="-3"/>
          <w:szCs w:val="24"/>
        </w:rPr>
        <w:t xml:space="preserve"> applicable source category for this source, specifically, </w:t>
      </w:r>
      <w:r w:rsidR="00A51539">
        <w:rPr>
          <w:rFonts w:ascii="Times New Roman" w:hAnsi="Times New Roman"/>
          <w:spacing w:val="-3"/>
        </w:rPr>
        <w:t xml:space="preserve">Rule 62-296.711, F.A.C. - </w:t>
      </w:r>
      <w:r w:rsidR="00A51539" w:rsidRPr="00F02AE5">
        <w:rPr>
          <w:rFonts w:ascii="Times New Roman" w:hAnsi="Times New Roman"/>
          <w:spacing w:val="-3"/>
        </w:rPr>
        <w:t>Materials Handling, Sizing, Screening, Crushing and Grinding Operations</w:t>
      </w:r>
      <w:r w:rsidR="00A51539" w:rsidRPr="00D761BC">
        <w:rPr>
          <w:rFonts w:ascii="Times New Roman" w:hAnsi="Times New Roman"/>
          <w:spacing w:val="-3"/>
          <w:szCs w:val="24"/>
        </w:rPr>
        <w:t xml:space="preserve"> </w:t>
      </w:r>
      <w:r w:rsidR="00A51539">
        <w:rPr>
          <w:rFonts w:ascii="Times New Roman" w:hAnsi="Times New Roman"/>
          <w:spacing w:val="-3"/>
          <w:szCs w:val="24"/>
        </w:rPr>
        <w:t xml:space="preserve">and </w:t>
      </w:r>
      <w:r w:rsidR="00D761BC" w:rsidRPr="00D761BC">
        <w:rPr>
          <w:rFonts w:ascii="Times New Roman" w:hAnsi="Times New Roman"/>
          <w:spacing w:val="-3"/>
          <w:szCs w:val="24"/>
        </w:rPr>
        <w:t>Rule 62-296.712, F.A.C. - Miscellaneous Manufacturing Process Operations, since facility’s potential particulate matter emissions are greater than</w:t>
      </w:r>
      <w:r w:rsidR="00A51539">
        <w:rPr>
          <w:rFonts w:ascii="Times New Roman" w:hAnsi="Times New Roman"/>
          <w:spacing w:val="-3"/>
          <w:szCs w:val="24"/>
        </w:rPr>
        <w:t xml:space="preserve"> 5 pounds per hour and </w:t>
      </w:r>
      <w:r w:rsidR="00D761BC" w:rsidRPr="00D761BC">
        <w:rPr>
          <w:rFonts w:ascii="Times New Roman" w:hAnsi="Times New Roman"/>
          <w:spacing w:val="-3"/>
          <w:szCs w:val="24"/>
        </w:rPr>
        <w:t xml:space="preserve">15 tons per year. </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 xml:space="preserve">This project is </w:t>
      </w:r>
      <w:r w:rsidR="00234551">
        <w:rPr>
          <w:rFonts w:ascii="Times New Roman" w:hAnsi="Times New Roman"/>
          <w:spacing w:val="-3"/>
        </w:rPr>
        <w:t xml:space="preserve">not </w:t>
      </w:r>
      <w:r>
        <w:rPr>
          <w:rFonts w:ascii="Times New Roman" w:hAnsi="Times New Roman"/>
          <w:spacing w:val="-3"/>
        </w:rPr>
        <w:t xml:space="preserve">subject to the requirements of Rule 62-204.800, Federal Regulations Adopted by Reference, F.A.C., </w:t>
      </w:r>
      <w:r w:rsidR="00234551" w:rsidRPr="00234551">
        <w:rPr>
          <w:rFonts w:ascii="Times New Roman" w:hAnsi="Times New Roman"/>
          <w:spacing w:val="-3"/>
        </w:rPr>
        <w:t>since there is no applicable source specific category in this rule.</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This project is subject to the requirements of Chapter 84-446, Laws of Florida and Chapter 1-3, Rules of the Environmental Protection Commission of Hillsborough County.</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br w:type="page"/>
      </w:r>
      <w:r w:rsidRPr="00C23D16">
        <w:rPr>
          <w:rFonts w:ascii="Times New Roman" w:hAnsi="Times New Roman"/>
          <w:spacing w:val="-3"/>
        </w:rPr>
        <w:lastRenderedPageBreak/>
        <w:t xml:space="preserve">III. </w:t>
      </w:r>
      <w:r w:rsidRPr="00C23D16">
        <w:rPr>
          <w:rFonts w:ascii="Times New Roman" w:hAnsi="Times New Roman"/>
          <w:spacing w:val="-3"/>
          <w:u w:val="single"/>
        </w:rPr>
        <w:t>Summary</w:t>
      </w:r>
      <w:r w:rsidRPr="00C23D16">
        <w:rPr>
          <w:rFonts w:ascii="Times New Roman" w:hAnsi="Times New Roman"/>
          <w:spacing w:val="-3"/>
        </w:rPr>
        <w:t xml:space="preserve"> </w:t>
      </w:r>
      <w:r w:rsidRPr="00C23D16">
        <w:rPr>
          <w:rFonts w:ascii="Times New Roman" w:hAnsi="Times New Roman"/>
          <w:spacing w:val="-3"/>
          <w:u w:val="single"/>
        </w:rPr>
        <w:t>of</w:t>
      </w:r>
      <w:r w:rsidRPr="00C23D16">
        <w:rPr>
          <w:rFonts w:ascii="Times New Roman" w:hAnsi="Times New Roman"/>
          <w:spacing w:val="-3"/>
        </w:rPr>
        <w:t xml:space="preserve"> </w:t>
      </w:r>
      <w:r w:rsidRPr="00C23D16">
        <w:rPr>
          <w:rFonts w:ascii="Times New Roman" w:hAnsi="Times New Roman"/>
          <w:spacing w:val="-3"/>
          <w:u w:val="single"/>
        </w:rPr>
        <w:t>Emissions</w:t>
      </w:r>
    </w:p>
    <w:p w:rsidR="00F91B2A" w:rsidRPr="00AB1B06" w:rsidRDefault="00F91B2A" w:rsidP="00F91B2A">
      <w:pPr>
        <w:tabs>
          <w:tab w:val="left" w:pos="-1080"/>
          <w:tab w:val="left" w:pos="-360"/>
          <w:tab w:val="left" w:pos="720"/>
          <w:tab w:val="left" w:pos="1152"/>
        </w:tabs>
        <w:suppressAutoHyphens/>
        <w:jc w:val="both"/>
        <w:rPr>
          <w:rFonts w:ascii="Times New Roman" w:hAnsi="Times New Roman"/>
          <w:b/>
          <w:spacing w:val="-3"/>
        </w:rPr>
      </w:pPr>
    </w:p>
    <w:p w:rsidR="00AB1B06" w:rsidRPr="00AB1B06" w:rsidRDefault="00AB1B06" w:rsidP="00F91B2A">
      <w:pPr>
        <w:tabs>
          <w:tab w:val="left" w:pos="-1080"/>
          <w:tab w:val="left" w:pos="-360"/>
          <w:tab w:val="left" w:pos="720"/>
          <w:tab w:val="left" w:pos="1152"/>
        </w:tabs>
        <w:suppressAutoHyphens/>
        <w:jc w:val="both"/>
        <w:rPr>
          <w:rFonts w:ascii="Times New Roman" w:hAnsi="Times New Roman"/>
          <w:b/>
          <w:spacing w:val="-3"/>
        </w:rPr>
      </w:pPr>
      <w:r w:rsidRPr="00AB1B06">
        <w:rPr>
          <w:rFonts w:ascii="Times New Roman" w:hAnsi="Times New Roman"/>
          <w:b/>
          <w:spacing w:val="-3"/>
        </w:rPr>
        <w:t xml:space="preserve">Particulate Matter Emissions </w:t>
      </w:r>
    </w:p>
    <w:tbl>
      <w:tblPr>
        <w:tblW w:w="963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2160"/>
        <w:gridCol w:w="1260"/>
        <w:gridCol w:w="1350"/>
        <w:gridCol w:w="1260"/>
        <w:gridCol w:w="1710"/>
      </w:tblGrid>
      <w:tr w:rsidR="00E27E9E" w:rsidRPr="00FC54F4" w:rsidTr="00C23D16">
        <w:tc>
          <w:tcPr>
            <w:tcW w:w="1890" w:type="dxa"/>
            <w:vAlign w:val="center"/>
          </w:tcPr>
          <w:p w:rsidR="0063258C" w:rsidRPr="00FC54F4" w:rsidRDefault="0063258C" w:rsidP="0063258C">
            <w:pPr>
              <w:tabs>
                <w:tab w:val="left" w:pos="-1080"/>
                <w:tab w:val="left" w:pos="-360"/>
                <w:tab w:val="left" w:pos="720"/>
                <w:tab w:val="left" w:pos="1152"/>
              </w:tabs>
              <w:suppressAutoHyphens/>
              <w:jc w:val="center"/>
              <w:rPr>
                <w:rFonts w:ascii="Times New Roman" w:hAnsi="Times New Roman"/>
                <w:spacing w:val="-3"/>
              </w:rPr>
            </w:pPr>
            <w:r w:rsidRPr="00FC54F4">
              <w:rPr>
                <w:rFonts w:ascii="Times New Roman" w:hAnsi="Times New Roman"/>
                <w:spacing w:val="-3"/>
              </w:rPr>
              <w:t>Emission Unit</w:t>
            </w:r>
          </w:p>
          <w:p w:rsidR="0063258C" w:rsidRPr="00FC54F4" w:rsidRDefault="0063258C" w:rsidP="0063258C">
            <w:pPr>
              <w:jc w:val="center"/>
              <w:rPr>
                <w:rFonts w:ascii="Times New Roman" w:hAnsi="Times New Roman"/>
              </w:rPr>
            </w:pPr>
            <w:r w:rsidRPr="00FC54F4">
              <w:rPr>
                <w:rFonts w:ascii="Times New Roman" w:hAnsi="Times New Roman"/>
                <w:spacing w:val="-3"/>
              </w:rPr>
              <w:t>(EU)</w:t>
            </w:r>
          </w:p>
        </w:tc>
        <w:tc>
          <w:tcPr>
            <w:tcW w:w="2160" w:type="dxa"/>
            <w:vAlign w:val="center"/>
          </w:tcPr>
          <w:p w:rsidR="0063258C" w:rsidRPr="006B4C79" w:rsidRDefault="0063258C" w:rsidP="0063258C">
            <w:pPr>
              <w:jc w:val="center"/>
              <w:rPr>
                <w:rFonts w:ascii="Times New Roman" w:hAnsi="Times New Roman"/>
                <w:spacing w:val="-3"/>
                <w:szCs w:val="24"/>
              </w:rPr>
            </w:pPr>
            <w:r w:rsidRPr="00FC54F4">
              <w:rPr>
                <w:rFonts w:ascii="Times New Roman" w:hAnsi="Times New Roman"/>
                <w:spacing w:val="-3"/>
                <w:szCs w:val="24"/>
              </w:rPr>
              <w:t>Emission Point</w:t>
            </w:r>
          </w:p>
        </w:tc>
        <w:tc>
          <w:tcPr>
            <w:tcW w:w="1260" w:type="dxa"/>
            <w:vAlign w:val="center"/>
          </w:tcPr>
          <w:p w:rsidR="0063258C" w:rsidRDefault="0063258C" w:rsidP="0063258C">
            <w:pPr>
              <w:jc w:val="center"/>
              <w:rPr>
                <w:rFonts w:ascii="Times New Roman" w:hAnsi="Times New Roman"/>
                <w:spacing w:val="-3"/>
                <w:szCs w:val="24"/>
              </w:rPr>
            </w:pPr>
            <w:r>
              <w:rPr>
                <w:rFonts w:ascii="Times New Roman" w:hAnsi="Times New Roman"/>
                <w:spacing w:val="-3"/>
                <w:szCs w:val="24"/>
              </w:rPr>
              <w:t>Potential Emissions (TPY)</w:t>
            </w:r>
          </w:p>
        </w:tc>
        <w:tc>
          <w:tcPr>
            <w:tcW w:w="1350" w:type="dxa"/>
            <w:vAlign w:val="center"/>
          </w:tcPr>
          <w:p w:rsidR="0063258C" w:rsidRPr="00FC54F4" w:rsidRDefault="0063258C" w:rsidP="0063258C">
            <w:pPr>
              <w:jc w:val="center"/>
              <w:rPr>
                <w:rFonts w:ascii="Times New Roman" w:hAnsi="Times New Roman"/>
                <w:spacing w:val="-3"/>
                <w:szCs w:val="24"/>
              </w:rPr>
            </w:pPr>
            <w:r w:rsidRPr="0063258C">
              <w:rPr>
                <w:rFonts w:ascii="Times New Roman" w:hAnsi="Times New Roman"/>
                <w:spacing w:val="-3"/>
                <w:szCs w:val="24"/>
              </w:rPr>
              <w:t>Actual Emissions</w:t>
            </w:r>
            <w:r>
              <w:rPr>
                <w:rFonts w:ascii="Times New Roman" w:hAnsi="Times New Roman"/>
                <w:spacing w:val="-3"/>
                <w:szCs w:val="24"/>
              </w:rPr>
              <w:t xml:space="preserve"> (TPY)</w:t>
            </w:r>
          </w:p>
        </w:tc>
        <w:tc>
          <w:tcPr>
            <w:tcW w:w="1260" w:type="dxa"/>
            <w:vAlign w:val="center"/>
          </w:tcPr>
          <w:p w:rsidR="0063258C" w:rsidRPr="00FC54F4" w:rsidRDefault="0063258C" w:rsidP="0063258C">
            <w:pPr>
              <w:jc w:val="center"/>
              <w:rPr>
                <w:rFonts w:ascii="Times New Roman" w:hAnsi="Times New Roman"/>
                <w:spacing w:val="-3"/>
                <w:szCs w:val="24"/>
              </w:rPr>
            </w:pPr>
            <w:r>
              <w:rPr>
                <w:rFonts w:ascii="Times New Roman" w:hAnsi="Times New Roman"/>
                <w:spacing w:val="-3"/>
                <w:szCs w:val="24"/>
              </w:rPr>
              <w:t>Increase in</w:t>
            </w:r>
            <w:r w:rsidRPr="0063258C">
              <w:rPr>
                <w:rFonts w:ascii="Times New Roman" w:hAnsi="Times New Roman"/>
                <w:spacing w:val="-3"/>
                <w:szCs w:val="24"/>
              </w:rPr>
              <w:t xml:space="preserve"> Emissions (TPY)</w:t>
            </w:r>
          </w:p>
        </w:tc>
        <w:tc>
          <w:tcPr>
            <w:tcW w:w="1710" w:type="dxa"/>
            <w:vAlign w:val="center"/>
          </w:tcPr>
          <w:p w:rsidR="0063258C" w:rsidRPr="00FC54F4" w:rsidRDefault="0063258C" w:rsidP="0063258C">
            <w:pPr>
              <w:jc w:val="center"/>
              <w:rPr>
                <w:rFonts w:ascii="Times New Roman" w:hAnsi="Times New Roman"/>
                <w:spacing w:val="-3"/>
                <w:szCs w:val="24"/>
              </w:rPr>
            </w:pPr>
            <w:r>
              <w:rPr>
                <w:rFonts w:ascii="Times New Roman" w:hAnsi="Times New Roman"/>
                <w:spacing w:val="-3"/>
                <w:szCs w:val="24"/>
              </w:rPr>
              <w:t xml:space="preserve">Allowable Emissions </w:t>
            </w:r>
          </w:p>
        </w:tc>
      </w:tr>
      <w:tr w:rsidR="00E27E9E" w:rsidRPr="00FC54F4" w:rsidTr="00C23D16">
        <w:trPr>
          <w:trHeight w:val="557"/>
        </w:trPr>
        <w:tc>
          <w:tcPr>
            <w:tcW w:w="1890" w:type="dxa"/>
            <w:tcBorders>
              <w:bottom w:val="nil"/>
            </w:tcBorders>
          </w:tcPr>
          <w:p w:rsidR="0063258C" w:rsidRDefault="0063258C" w:rsidP="00EA4AB4">
            <w:pPr>
              <w:tabs>
                <w:tab w:val="left" w:pos="-1080"/>
                <w:tab w:val="left" w:pos="-360"/>
                <w:tab w:val="left" w:pos="720"/>
                <w:tab w:val="left" w:pos="1152"/>
              </w:tabs>
              <w:suppressAutoHyphens/>
              <w:jc w:val="center"/>
              <w:rPr>
                <w:rFonts w:ascii="Times New Roman" w:hAnsi="Times New Roman"/>
                <w:spacing w:val="-3"/>
              </w:rPr>
            </w:pPr>
          </w:p>
          <w:p w:rsidR="0063258C" w:rsidRPr="009A6E8B" w:rsidRDefault="0063258C" w:rsidP="00EA4AB4">
            <w:pPr>
              <w:tabs>
                <w:tab w:val="left" w:pos="-1080"/>
                <w:tab w:val="left" w:pos="-360"/>
                <w:tab w:val="left" w:pos="720"/>
                <w:tab w:val="left" w:pos="1152"/>
              </w:tabs>
              <w:suppressAutoHyphens/>
              <w:jc w:val="center"/>
              <w:rPr>
                <w:rFonts w:ascii="Times New Roman" w:hAnsi="Times New Roman"/>
                <w:spacing w:val="-3"/>
              </w:rPr>
            </w:pPr>
            <w:r>
              <w:rPr>
                <w:rFonts w:ascii="Times New Roman" w:hAnsi="Times New Roman"/>
                <w:spacing w:val="-3"/>
              </w:rPr>
              <w:t>EU</w:t>
            </w:r>
            <w:r w:rsidR="00E27E9E">
              <w:rPr>
                <w:rFonts w:ascii="Times New Roman" w:hAnsi="Times New Roman"/>
                <w:spacing w:val="-3"/>
              </w:rPr>
              <w:t xml:space="preserve"> </w:t>
            </w:r>
            <w:r w:rsidRPr="00FC54F4">
              <w:rPr>
                <w:rFonts w:ascii="Times New Roman" w:hAnsi="Times New Roman"/>
                <w:spacing w:val="-3"/>
              </w:rPr>
              <w:t>001:</w:t>
            </w:r>
            <w:r>
              <w:rPr>
                <w:rFonts w:ascii="Times New Roman" w:hAnsi="Times New Roman"/>
                <w:spacing w:val="-3"/>
              </w:rPr>
              <w:t xml:space="preserve">  </w:t>
            </w:r>
            <w:r w:rsidRPr="00FC54F4">
              <w:rPr>
                <w:rFonts w:ascii="Times New Roman" w:hAnsi="Times New Roman"/>
                <w:spacing w:val="-3"/>
              </w:rPr>
              <w:t>Raw Feed Flyash Handling and Carbon Separation System</w:t>
            </w:r>
          </w:p>
        </w:tc>
        <w:tc>
          <w:tcPr>
            <w:tcW w:w="2160" w:type="dxa"/>
          </w:tcPr>
          <w:p w:rsidR="0063258C" w:rsidRDefault="0063258C" w:rsidP="00EA4AB4">
            <w:pPr>
              <w:tabs>
                <w:tab w:val="left" w:pos="-1080"/>
                <w:tab w:val="left" w:pos="-360"/>
                <w:tab w:val="left" w:pos="720"/>
                <w:tab w:val="left" w:pos="1152"/>
              </w:tabs>
              <w:suppressAutoHyphens/>
              <w:jc w:val="center"/>
              <w:rPr>
                <w:rFonts w:ascii="Times New Roman" w:hAnsi="Times New Roman"/>
                <w:spacing w:val="-3"/>
                <w:szCs w:val="24"/>
              </w:rPr>
            </w:pPr>
          </w:p>
          <w:p w:rsidR="0063258C" w:rsidRPr="007E4966" w:rsidRDefault="0063258C" w:rsidP="00EA4AB4">
            <w:pPr>
              <w:tabs>
                <w:tab w:val="left" w:pos="-1080"/>
                <w:tab w:val="left" w:pos="-360"/>
                <w:tab w:val="left" w:pos="720"/>
                <w:tab w:val="left" w:pos="1152"/>
              </w:tabs>
              <w:suppressAutoHyphens/>
              <w:jc w:val="center"/>
              <w:rPr>
                <w:rFonts w:ascii="Times New Roman" w:hAnsi="Times New Roman"/>
                <w:spacing w:val="-3"/>
                <w:szCs w:val="24"/>
              </w:rPr>
            </w:pPr>
            <w:r w:rsidRPr="00FC54F4">
              <w:rPr>
                <w:rFonts w:ascii="Times New Roman" w:hAnsi="Times New Roman"/>
                <w:spacing w:val="-3"/>
                <w:szCs w:val="24"/>
              </w:rPr>
              <w:t>a:</w:t>
            </w:r>
            <w:r>
              <w:rPr>
                <w:rFonts w:ascii="Times New Roman" w:hAnsi="Times New Roman"/>
                <w:spacing w:val="-3"/>
                <w:szCs w:val="24"/>
              </w:rPr>
              <w:t xml:space="preserve">  </w:t>
            </w:r>
            <w:r w:rsidRPr="00FC54F4">
              <w:rPr>
                <w:rFonts w:ascii="Times New Roman" w:hAnsi="Times New Roman"/>
                <w:spacing w:val="-3"/>
                <w:szCs w:val="24"/>
              </w:rPr>
              <w:t>Feed Flyash Storage Dome Bin Vent</w:t>
            </w:r>
          </w:p>
        </w:tc>
        <w:tc>
          <w:tcPr>
            <w:tcW w:w="1260" w:type="dxa"/>
            <w:vAlign w:val="center"/>
          </w:tcPr>
          <w:p w:rsidR="0063258C" w:rsidRPr="00FC54F4" w:rsidRDefault="00E27E9E" w:rsidP="00243AAA">
            <w:pPr>
              <w:jc w:val="center"/>
              <w:rPr>
                <w:rFonts w:ascii="Times New Roman" w:hAnsi="Times New Roman"/>
              </w:rPr>
            </w:pPr>
            <w:r>
              <w:rPr>
                <w:rFonts w:ascii="Times New Roman" w:hAnsi="Times New Roman"/>
              </w:rPr>
              <w:t>8.2</w:t>
            </w:r>
          </w:p>
        </w:tc>
        <w:tc>
          <w:tcPr>
            <w:tcW w:w="1350" w:type="dxa"/>
            <w:vAlign w:val="center"/>
          </w:tcPr>
          <w:p w:rsidR="0063258C" w:rsidRPr="00FC54F4" w:rsidRDefault="002D2468" w:rsidP="00243AAA">
            <w:pPr>
              <w:jc w:val="center"/>
              <w:rPr>
                <w:rFonts w:ascii="Times New Roman" w:hAnsi="Times New Roman"/>
              </w:rPr>
            </w:pPr>
            <w:r>
              <w:rPr>
                <w:rFonts w:ascii="Times New Roman" w:hAnsi="Times New Roman"/>
              </w:rPr>
              <w:t>0.3</w:t>
            </w:r>
          </w:p>
        </w:tc>
        <w:tc>
          <w:tcPr>
            <w:tcW w:w="1260" w:type="dxa"/>
            <w:vAlign w:val="center"/>
          </w:tcPr>
          <w:p w:rsidR="0063258C" w:rsidRPr="00FC54F4" w:rsidRDefault="00243AAA" w:rsidP="00243AAA">
            <w:pPr>
              <w:jc w:val="center"/>
              <w:rPr>
                <w:rFonts w:ascii="Times New Roman" w:hAnsi="Times New Roman"/>
              </w:rPr>
            </w:pPr>
            <w:r>
              <w:rPr>
                <w:rFonts w:ascii="Times New Roman" w:hAnsi="Times New Roman"/>
              </w:rPr>
              <w:t>7.9</w:t>
            </w:r>
          </w:p>
        </w:tc>
        <w:tc>
          <w:tcPr>
            <w:tcW w:w="1710" w:type="dxa"/>
            <w:vAlign w:val="center"/>
          </w:tcPr>
          <w:p w:rsidR="0063258C" w:rsidRPr="00FC54F4" w:rsidRDefault="00E27E9E" w:rsidP="00E27E9E">
            <w:pPr>
              <w:rPr>
                <w:rFonts w:ascii="Times New Roman" w:hAnsi="Times New Roman"/>
              </w:rPr>
            </w:pPr>
            <w:r>
              <w:rPr>
                <w:rFonts w:ascii="Times New Roman" w:hAnsi="Times New Roman"/>
              </w:rPr>
              <w:t>0.03 gr/dscf and 5% opacity</w:t>
            </w:r>
          </w:p>
        </w:tc>
      </w:tr>
      <w:tr w:rsidR="002D2468" w:rsidRPr="00FC54F4" w:rsidTr="00C23D16">
        <w:trPr>
          <w:trHeight w:val="692"/>
        </w:trPr>
        <w:tc>
          <w:tcPr>
            <w:tcW w:w="1890" w:type="dxa"/>
            <w:tcBorders>
              <w:top w:val="nil"/>
              <w:bottom w:val="nil"/>
            </w:tcBorders>
          </w:tcPr>
          <w:p w:rsidR="002D2468" w:rsidRPr="00FC54F4" w:rsidRDefault="002D2468" w:rsidP="00EA4AB4">
            <w:pPr>
              <w:rPr>
                <w:rFonts w:ascii="Times New Roman" w:hAnsi="Times New Roman"/>
              </w:rPr>
            </w:pPr>
          </w:p>
        </w:tc>
        <w:tc>
          <w:tcPr>
            <w:tcW w:w="2160" w:type="dxa"/>
          </w:tcPr>
          <w:p w:rsidR="002D2468" w:rsidRPr="009A6E8B" w:rsidRDefault="002D2468" w:rsidP="00EA4AB4">
            <w:pPr>
              <w:tabs>
                <w:tab w:val="left" w:pos="-1080"/>
                <w:tab w:val="left" w:pos="-360"/>
                <w:tab w:val="left" w:pos="720"/>
                <w:tab w:val="left" w:pos="1152"/>
              </w:tabs>
              <w:suppressAutoHyphens/>
              <w:jc w:val="center"/>
              <w:rPr>
                <w:rFonts w:ascii="Times New Roman" w:hAnsi="Times New Roman"/>
                <w:spacing w:val="-3"/>
                <w:szCs w:val="24"/>
                <w:vertAlign w:val="superscript"/>
              </w:rPr>
            </w:pPr>
            <w:r w:rsidRPr="00FC54F4">
              <w:rPr>
                <w:rFonts w:ascii="Times New Roman" w:hAnsi="Times New Roman"/>
                <w:spacing w:val="-3"/>
                <w:szCs w:val="24"/>
              </w:rPr>
              <w:t>b:</w:t>
            </w:r>
            <w:r>
              <w:rPr>
                <w:rFonts w:ascii="Times New Roman" w:hAnsi="Times New Roman"/>
                <w:spacing w:val="-3"/>
                <w:szCs w:val="24"/>
                <w:vertAlign w:val="superscript"/>
              </w:rPr>
              <w:t xml:space="preserve"> </w:t>
            </w:r>
            <w:r>
              <w:rPr>
                <w:rFonts w:ascii="Times New Roman" w:hAnsi="Times New Roman"/>
                <w:spacing w:val="-3"/>
                <w:szCs w:val="24"/>
              </w:rPr>
              <w:t xml:space="preserve"> </w:t>
            </w:r>
            <w:r w:rsidRPr="00FC54F4">
              <w:rPr>
                <w:rFonts w:ascii="Times New Roman" w:hAnsi="Times New Roman"/>
                <w:spacing w:val="-3"/>
                <w:szCs w:val="24"/>
              </w:rPr>
              <w:t>Dome Reclaim Pump A Vent</w:t>
            </w:r>
          </w:p>
        </w:tc>
        <w:tc>
          <w:tcPr>
            <w:tcW w:w="1260" w:type="dxa"/>
            <w:vAlign w:val="center"/>
          </w:tcPr>
          <w:p w:rsidR="002D2468" w:rsidRPr="00FC54F4" w:rsidRDefault="002D2468" w:rsidP="00243AAA">
            <w:pPr>
              <w:jc w:val="center"/>
              <w:rPr>
                <w:rFonts w:ascii="Times New Roman" w:hAnsi="Times New Roman"/>
              </w:rPr>
            </w:pPr>
            <w:r>
              <w:rPr>
                <w:rFonts w:ascii="Times New Roman" w:hAnsi="Times New Roman"/>
              </w:rPr>
              <w:t>0.5</w:t>
            </w:r>
          </w:p>
        </w:tc>
        <w:tc>
          <w:tcPr>
            <w:tcW w:w="1350" w:type="dxa"/>
            <w:vAlign w:val="center"/>
          </w:tcPr>
          <w:p w:rsidR="002D2468" w:rsidRDefault="002D2468" w:rsidP="00243AAA">
            <w:pPr>
              <w:jc w:val="center"/>
            </w:pPr>
            <w:r w:rsidRPr="00D5242E">
              <w:rPr>
                <w:rFonts w:ascii="Times New Roman" w:hAnsi="Times New Roman"/>
              </w:rPr>
              <w:t>0.3</w:t>
            </w:r>
          </w:p>
        </w:tc>
        <w:tc>
          <w:tcPr>
            <w:tcW w:w="1260" w:type="dxa"/>
            <w:vAlign w:val="center"/>
          </w:tcPr>
          <w:p w:rsidR="002D2468" w:rsidRPr="00FC54F4" w:rsidRDefault="00243AAA" w:rsidP="00243AAA">
            <w:pPr>
              <w:jc w:val="center"/>
              <w:rPr>
                <w:rFonts w:ascii="Times New Roman" w:hAnsi="Times New Roman"/>
              </w:rPr>
            </w:pPr>
            <w:r>
              <w:rPr>
                <w:rFonts w:ascii="Times New Roman" w:hAnsi="Times New Roman"/>
              </w:rPr>
              <w:t>0.2</w:t>
            </w:r>
          </w:p>
        </w:tc>
        <w:tc>
          <w:tcPr>
            <w:tcW w:w="1710" w:type="dxa"/>
          </w:tcPr>
          <w:p w:rsidR="002D2468" w:rsidRDefault="002D2468">
            <w:r w:rsidRPr="005D6980">
              <w:rPr>
                <w:rFonts w:ascii="Times New Roman" w:hAnsi="Times New Roman"/>
              </w:rPr>
              <w:t>0.03 gr/dscf and 5% opacity</w:t>
            </w:r>
          </w:p>
        </w:tc>
      </w:tr>
      <w:tr w:rsidR="002D2468" w:rsidRPr="00FC54F4" w:rsidTr="00C23D16">
        <w:trPr>
          <w:trHeight w:val="620"/>
        </w:trPr>
        <w:tc>
          <w:tcPr>
            <w:tcW w:w="1890" w:type="dxa"/>
            <w:tcBorders>
              <w:top w:val="nil"/>
              <w:bottom w:val="nil"/>
            </w:tcBorders>
          </w:tcPr>
          <w:p w:rsidR="002D2468" w:rsidRPr="00FC54F4" w:rsidRDefault="002D2468" w:rsidP="00EA4AB4">
            <w:pPr>
              <w:rPr>
                <w:rFonts w:ascii="Times New Roman" w:hAnsi="Times New Roman"/>
              </w:rPr>
            </w:pPr>
          </w:p>
        </w:tc>
        <w:tc>
          <w:tcPr>
            <w:tcW w:w="2160" w:type="dxa"/>
          </w:tcPr>
          <w:p w:rsidR="002D2468" w:rsidRPr="009A6E8B" w:rsidRDefault="002D2468" w:rsidP="00EA4AB4">
            <w:pPr>
              <w:tabs>
                <w:tab w:val="left" w:pos="-1080"/>
                <w:tab w:val="left" w:pos="-360"/>
                <w:tab w:val="left" w:pos="720"/>
                <w:tab w:val="left" w:pos="1152"/>
              </w:tabs>
              <w:suppressAutoHyphens/>
              <w:jc w:val="center"/>
              <w:rPr>
                <w:rFonts w:ascii="Times New Roman" w:hAnsi="Times New Roman"/>
                <w:spacing w:val="-3"/>
                <w:szCs w:val="24"/>
                <w:vertAlign w:val="superscript"/>
              </w:rPr>
            </w:pPr>
            <w:r w:rsidRPr="00FC54F4">
              <w:rPr>
                <w:rFonts w:ascii="Times New Roman" w:hAnsi="Times New Roman"/>
                <w:spacing w:val="-3"/>
                <w:szCs w:val="24"/>
              </w:rPr>
              <w:t>c:</w:t>
            </w:r>
            <w:r>
              <w:rPr>
                <w:rFonts w:ascii="Times New Roman" w:hAnsi="Times New Roman"/>
                <w:spacing w:val="-3"/>
                <w:szCs w:val="24"/>
                <w:vertAlign w:val="superscript"/>
              </w:rPr>
              <w:t xml:space="preserve"> </w:t>
            </w:r>
            <w:r>
              <w:rPr>
                <w:rFonts w:ascii="Times New Roman" w:hAnsi="Times New Roman"/>
                <w:spacing w:val="-3"/>
                <w:szCs w:val="24"/>
              </w:rPr>
              <w:t xml:space="preserve"> </w:t>
            </w:r>
            <w:r w:rsidRPr="00FC54F4">
              <w:rPr>
                <w:rFonts w:ascii="Times New Roman" w:hAnsi="Times New Roman"/>
                <w:spacing w:val="-3"/>
                <w:szCs w:val="24"/>
              </w:rPr>
              <w:t>Dome Reclaim Pump B Vent</w:t>
            </w:r>
          </w:p>
        </w:tc>
        <w:tc>
          <w:tcPr>
            <w:tcW w:w="1260" w:type="dxa"/>
            <w:vAlign w:val="center"/>
          </w:tcPr>
          <w:p w:rsidR="002D2468" w:rsidRPr="00FC54F4" w:rsidRDefault="002D2468" w:rsidP="00243AAA">
            <w:pPr>
              <w:jc w:val="center"/>
              <w:rPr>
                <w:rFonts w:ascii="Times New Roman" w:hAnsi="Times New Roman"/>
              </w:rPr>
            </w:pPr>
            <w:r>
              <w:rPr>
                <w:rFonts w:ascii="Times New Roman" w:hAnsi="Times New Roman"/>
              </w:rPr>
              <w:t>0.5</w:t>
            </w:r>
          </w:p>
        </w:tc>
        <w:tc>
          <w:tcPr>
            <w:tcW w:w="1350" w:type="dxa"/>
            <w:vAlign w:val="center"/>
          </w:tcPr>
          <w:p w:rsidR="002D2468" w:rsidRDefault="002D2468" w:rsidP="00243AAA">
            <w:pPr>
              <w:jc w:val="center"/>
            </w:pPr>
            <w:r w:rsidRPr="00D5242E">
              <w:rPr>
                <w:rFonts w:ascii="Times New Roman" w:hAnsi="Times New Roman"/>
              </w:rPr>
              <w:t>0.3</w:t>
            </w:r>
          </w:p>
        </w:tc>
        <w:tc>
          <w:tcPr>
            <w:tcW w:w="1260" w:type="dxa"/>
            <w:vAlign w:val="center"/>
          </w:tcPr>
          <w:p w:rsidR="002D2468" w:rsidRPr="00FC54F4" w:rsidRDefault="00243AAA" w:rsidP="00243AAA">
            <w:pPr>
              <w:jc w:val="center"/>
              <w:rPr>
                <w:rFonts w:ascii="Times New Roman" w:hAnsi="Times New Roman"/>
              </w:rPr>
            </w:pPr>
            <w:r>
              <w:rPr>
                <w:rFonts w:ascii="Times New Roman" w:hAnsi="Times New Roman"/>
              </w:rPr>
              <w:t>0.2</w:t>
            </w:r>
          </w:p>
        </w:tc>
        <w:tc>
          <w:tcPr>
            <w:tcW w:w="1710" w:type="dxa"/>
          </w:tcPr>
          <w:p w:rsidR="002D2468" w:rsidRDefault="002D2468">
            <w:r w:rsidRPr="005D6980">
              <w:rPr>
                <w:rFonts w:ascii="Times New Roman" w:hAnsi="Times New Roman"/>
              </w:rPr>
              <w:t>0.03 gr/dscf and 5% opacity</w:t>
            </w:r>
          </w:p>
        </w:tc>
      </w:tr>
      <w:tr w:rsidR="002D2468" w:rsidRPr="00FC54F4" w:rsidTr="00C23D16">
        <w:trPr>
          <w:trHeight w:val="620"/>
        </w:trPr>
        <w:tc>
          <w:tcPr>
            <w:tcW w:w="1890" w:type="dxa"/>
            <w:tcBorders>
              <w:top w:val="nil"/>
              <w:bottom w:val="nil"/>
            </w:tcBorders>
          </w:tcPr>
          <w:p w:rsidR="002D2468" w:rsidRPr="00FC54F4" w:rsidRDefault="002D2468" w:rsidP="00EA4AB4">
            <w:pPr>
              <w:rPr>
                <w:rFonts w:ascii="Times New Roman" w:hAnsi="Times New Roman"/>
              </w:rPr>
            </w:pPr>
          </w:p>
        </w:tc>
        <w:tc>
          <w:tcPr>
            <w:tcW w:w="2160" w:type="dxa"/>
          </w:tcPr>
          <w:p w:rsidR="002D2468" w:rsidRPr="009A6E8B" w:rsidRDefault="002D2468" w:rsidP="00EA4AB4">
            <w:pPr>
              <w:jc w:val="center"/>
              <w:rPr>
                <w:rFonts w:ascii="Times New Roman" w:hAnsi="Times New Roman"/>
                <w:spacing w:val="-3"/>
                <w:szCs w:val="24"/>
              </w:rPr>
            </w:pPr>
            <w:r w:rsidRPr="00FC54F4">
              <w:rPr>
                <w:rFonts w:ascii="Times New Roman" w:hAnsi="Times New Roman"/>
                <w:spacing w:val="-3"/>
                <w:szCs w:val="24"/>
              </w:rPr>
              <w:t xml:space="preserve">d: </w:t>
            </w:r>
            <w:r>
              <w:rPr>
                <w:rFonts w:ascii="Times New Roman" w:hAnsi="Times New Roman"/>
                <w:spacing w:val="-3"/>
                <w:szCs w:val="24"/>
              </w:rPr>
              <w:t xml:space="preserve"> </w:t>
            </w:r>
            <w:r w:rsidRPr="00FC54F4">
              <w:rPr>
                <w:rFonts w:ascii="Times New Roman" w:hAnsi="Times New Roman"/>
                <w:spacing w:val="-3"/>
                <w:szCs w:val="24"/>
              </w:rPr>
              <w:t>Separator A Tank Vent Filter</w:t>
            </w:r>
          </w:p>
        </w:tc>
        <w:tc>
          <w:tcPr>
            <w:tcW w:w="1260" w:type="dxa"/>
            <w:vAlign w:val="center"/>
          </w:tcPr>
          <w:p w:rsidR="002D2468" w:rsidRPr="00FC54F4" w:rsidRDefault="002D2468" w:rsidP="00243AAA">
            <w:pPr>
              <w:jc w:val="center"/>
              <w:rPr>
                <w:rFonts w:ascii="Times New Roman" w:hAnsi="Times New Roman"/>
              </w:rPr>
            </w:pPr>
            <w:r>
              <w:rPr>
                <w:rFonts w:ascii="Times New Roman" w:hAnsi="Times New Roman"/>
              </w:rPr>
              <w:t>3.2</w:t>
            </w:r>
          </w:p>
        </w:tc>
        <w:tc>
          <w:tcPr>
            <w:tcW w:w="1350" w:type="dxa"/>
            <w:vAlign w:val="center"/>
          </w:tcPr>
          <w:p w:rsidR="002D2468" w:rsidRDefault="002D2468" w:rsidP="00243AAA">
            <w:pPr>
              <w:jc w:val="center"/>
            </w:pPr>
            <w:r w:rsidRPr="00D5242E">
              <w:rPr>
                <w:rFonts w:ascii="Times New Roman" w:hAnsi="Times New Roman"/>
              </w:rPr>
              <w:t>0.3</w:t>
            </w:r>
          </w:p>
        </w:tc>
        <w:tc>
          <w:tcPr>
            <w:tcW w:w="1260" w:type="dxa"/>
            <w:vAlign w:val="center"/>
          </w:tcPr>
          <w:p w:rsidR="002D2468" w:rsidRPr="00FC54F4" w:rsidRDefault="00243AAA" w:rsidP="00243AAA">
            <w:pPr>
              <w:jc w:val="center"/>
              <w:rPr>
                <w:rFonts w:ascii="Times New Roman" w:hAnsi="Times New Roman"/>
              </w:rPr>
            </w:pPr>
            <w:r>
              <w:rPr>
                <w:rFonts w:ascii="Times New Roman" w:hAnsi="Times New Roman"/>
              </w:rPr>
              <w:t>2.9</w:t>
            </w:r>
          </w:p>
        </w:tc>
        <w:tc>
          <w:tcPr>
            <w:tcW w:w="1710" w:type="dxa"/>
          </w:tcPr>
          <w:p w:rsidR="002D2468" w:rsidRDefault="002D2468">
            <w:r w:rsidRPr="005D6980">
              <w:rPr>
                <w:rFonts w:ascii="Times New Roman" w:hAnsi="Times New Roman"/>
              </w:rPr>
              <w:t>0.03 gr/dscf and 5% opacity</w:t>
            </w:r>
          </w:p>
        </w:tc>
      </w:tr>
      <w:tr w:rsidR="002D2468" w:rsidRPr="00FC54F4" w:rsidTr="00C23D16">
        <w:trPr>
          <w:trHeight w:val="710"/>
        </w:trPr>
        <w:tc>
          <w:tcPr>
            <w:tcW w:w="1890" w:type="dxa"/>
            <w:tcBorders>
              <w:top w:val="nil"/>
              <w:bottom w:val="nil"/>
            </w:tcBorders>
          </w:tcPr>
          <w:p w:rsidR="002D2468" w:rsidRPr="00FC54F4" w:rsidRDefault="002D2468" w:rsidP="00EA4AB4">
            <w:pPr>
              <w:rPr>
                <w:rFonts w:ascii="Times New Roman" w:hAnsi="Times New Roman"/>
              </w:rPr>
            </w:pPr>
          </w:p>
        </w:tc>
        <w:tc>
          <w:tcPr>
            <w:tcW w:w="2160" w:type="dxa"/>
          </w:tcPr>
          <w:p w:rsidR="002D2468" w:rsidRPr="009A6E8B" w:rsidRDefault="002D2468" w:rsidP="00EA4AB4">
            <w:pPr>
              <w:jc w:val="center"/>
              <w:rPr>
                <w:rFonts w:ascii="Times New Roman" w:hAnsi="Times New Roman"/>
                <w:spacing w:val="-3"/>
                <w:szCs w:val="24"/>
              </w:rPr>
            </w:pPr>
            <w:r>
              <w:rPr>
                <w:rFonts w:ascii="Times New Roman" w:hAnsi="Times New Roman"/>
                <w:spacing w:val="-3"/>
                <w:szCs w:val="24"/>
              </w:rPr>
              <w:t xml:space="preserve">e:  </w:t>
            </w:r>
            <w:r w:rsidRPr="00FC54F4">
              <w:rPr>
                <w:rFonts w:ascii="Times New Roman" w:hAnsi="Times New Roman"/>
                <w:spacing w:val="-3"/>
                <w:szCs w:val="24"/>
              </w:rPr>
              <w:t>Separator B Tank Vent Filter</w:t>
            </w:r>
          </w:p>
        </w:tc>
        <w:tc>
          <w:tcPr>
            <w:tcW w:w="1260" w:type="dxa"/>
            <w:vAlign w:val="center"/>
          </w:tcPr>
          <w:p w:rsidR="002D2468" w:rsidRPr="00FC54F4" w:rsidRDefault="002D2468" w:rsidP="00243AAA">
            <w:pPr>
              <w:jc w:val="center"/>
              <w:rPr>
                <w:rFonts w:ascii="Times New Roman" w:hAnsi="Times New Roman"/>
              </w:rPr>
            </w:pPr>
            <w:r>
              <w:rPr>
                <w:rFonts w:ascii="Times New Roman" w:hAnsi="Times New Roman"/>
              </w:rPr>
              <w:t>1.8</w:t>
            </w:r>
          </w:p>
        </w:tc>
        <w:tc>
          <w:tcPr>
            <w:tcW w:w="1350" w:type="dxa"/>
            <w:vAlign w:val="center"/>
          </w:tcPr>
          <w:p w:rsidR="002D2468" w:rsidRDefault="002D2468" w:rsidP="00243AAA">
            <w:pPr>
              <w:jc w:val="center"/>
            </w:pPr>
            <w:r w:rsidRPr="00D5242E">
              <w:rPr>
                <w:rFonts w:ascii="Times New Roman" w:hAnsi="Times New Roman"/>
              </w:rPr>
              <w:t>0.3</w:t>
            </w:r>
          </w:p>
        </w:tc>
        <w:tc>
          <w:tcPr>
            <w:tcW w:w="1260" w:type="dxa"/>
            <w:vAlign w:val="center"/>
          </w:tcPr>
          <w:p w:rsidR="002D2468" w:rsidRPr="00FC54F4" w:rsidRDefault="00243AAA" w:rsidP="00243AAA">
            <w:pPr>
              <w:jc w:val="center"/>
              <w:rPr>
                <w:rFonts w:ascii="Times New Roman" w:hAnsi="Times New Roman"/>
              </w:rPr>
            </w:pPr>
            <w:r>
              <w:rPr>
                <w:rFonts w:ascii="Times New Roman" w:hAnsi="Times New Roman"/>
              </w:rPr>
              <w:t>1.5</w:t>
            </w:r>
          </w:p>
        </w:tc>
        <w:tc>
          <w:tcPr>
            <w:tcW w:w="1710" w:type="dxa"/>
          </w:tcPr>
          <w:p w:rsidR="002D2468" w:rsidRDefault="002D2468">
            <w:r w:rsidRPr="005D6980">
              <w:rPr>
                <w:rFonts w:ascii="Times New Roman" w:hAnsi="Times New Roman"/>
              </w:rPr>
              <w:t>0.03 gr/dscf and 5% opacity</w:t>
            </w:r>
          </w:p>
        </w:tc>
      </w:tr>
      <w:tr w:rsidR="002D2468" w:rsidRPr="00FC54F4" w:rsidTr="00C23D16">
        <w:trPr>
          <w:trHeight w:val="620"/>
        </w:trPr>
        <w:tc>
          <w:tcPr>
            <w:tcW w:w="1890" w:type="dxa"/>
            <w:tcBorders>
              <w:top w:val="nil"/>
              <w:bottom w:val="nil"/>
            </w:tcBorders>
          </w:tcPr>
          <w:p w:rsidR="002D2468" w:rsidRPr="00FC54F4" w:rsidRDefault="002D2468" w:rsidP="00EA4AB4">
            <w:pPr>
              <w:rPr>
                <w:rFonts w:ascii="Times New Roman" w:hAnsi="Times New Roman"/>
              </w:rPr>
            </w:pPr>
          </w:p>
        </w:tc>
        <w:tc>
          <w:tcPr>
            <w:tcW w:w="2160" w:type="dxa"/>
          </w:tcPr>
          <w:p w:rsidR="002D2468" w:rsidRPr="009A6E8B" w:rsidRDefault="002D2468" w:rsidP="00EA4AB4">
            <w:pPr>
              <w:jc w:val="center"/>
              <w:rPr>
                <w:rFonts w:ascii="Times New Roman" w:hAnsi="Times New Roman"/>
                <w:spacing w:val="-3"/>
                <w:szCs w:val="24"/>
              </w:rPr>
            </w:pPr>
            <w:r w:rsidRPr="00FC54F4">
              <w:rPr>
                <w:rFonts w:ascii="Times New Roman" w:hAnsi="Times New Roman"/>
                <w:spacing w:val="-3"/>
                <w:szCs w:val="24"/>
              </w:rPr>
              <w:t xml:space="preserve">f: </w:t>
            </w:r>
            <w:r>
              <w:rPr>
                <w:rFonts w:ascii="Times New Roman" w:hAnsi="Times New Roman"/>
                <w:spacing w:val="-3"/>
                <w:szCs w:val="24"/>
              </w:rPr>
              <w:t xml:space="preserve"> </w:t>
            </w:r>
            <w:r w:rsidRPr="00FC54F4">
              <w:rPr>
                <w:rFonts w:ascii="Times New Roman" w:hAnsi="Times New Roman"/>
                <w:spacing w:val="-3"/>
                <w:szCs w:val="24"/>
              </w:rPr>
              <w:t xml:space="preserve">Separator C </w:t>
            </w:r>
            <w:r>
              <w:rPr>
                <w:rFonts w:ascii="Times New Roman" w:hAnsi="Times New Roman"/>
                <w:spacing w:val="-3"/>
                <w:szCs w:val="24"/>
              </w:rPr>
              <w:t xml:space="preserve">Receiver </w:t>
            </w:r>
            <w:r w:rsidRPr="00FC54F4">
              <w:rPr>
                <w:rFonts w:ascii="Times New Roman" w:hAnsi="Times New Roman"/>
                <w:spacing w:val="-3"/>
                <w:szCs w:val="24"/>
              </w:rPr>
              <w:t>Filter</w:t>
            </w:r>
          </w:p>
        </w:tc>
        <w:tc>
          <w:tcPr>
            <w:tcW w:w="1260" w:type="dxa"/>
            <w:vAlign w:val="center"/>
          </w:tcPr>
          <w:p w:rsidR="002D2468" w:rsidRPr="00FC54F4" w:rsidRDefault="002D2468" w:rsidP="00243AAA">
            <w:pPr>
              <w:jc w:val="center"/>
              <w:rPr>
                <w:rFonts w:ascii="Times New Roman" w:hAnsi="Times New Roman"/>
              </w:rPr>
            </w:pPr>
            <w:r>
              <w:rPr>
                <w:rFonts w:ascii="Times New Roman" w:hAnsi="Times New Roman"/>
              </w:rPr>
              <w:t>2.0</w:t>
            </w:r>
          </w:p>
        </w:tc>
        <w:tc>
          <w:tcPr>
            <w:tcW w:w="1350" w:type="dxa"/>
            <w:vAlign w:val="center"/>
          </w:tcPr>
          <w:p w:rsidR="002D2468" w:rsidRDefault="002D2468" w:rsidP="00243AAA">
            <w:pPr>
              <w:jc w:val="center"/>
            </w:pPr>
            <w:r w:rsidRPr="00D5242E">
              <w:rPr>
                <w:rFonts w:ascii="Times New Roman" w:hAnsi="Times New Roman"/>
              </w:rPr>
              <w:t>0.3</w:t>
            </w:r>
          </w:p>
        </w:tc>
        <w:tc>
          <w:tcPr>
            <w:tcW w:w="1260" w:type="dxa"/>
            <w:vAlign w:val="center"/>
          </w:tcPr>
          <w:p w:rsidR="002D2468" w:rsidRPr="00FC54F4" w:rsidRDefault="00243AAA" w:rsidP="00243AAA">
            <w:pPr>
              <w:jc w:val="center"/>
              <w:rPr>
                <w:rFonts w:ascii="Times New Roman" w:hAnsi="Times New Roman"/>
              </w:rPr>
            </w:pPr>
            <w:r>
              <w:rPr>
                <w:rFonts w:ascii="Times New Roman" w:hAnsi="Times New Roman"/>
              </w:rPr>
              <w:t>1.7</w:t>
            </w:r>
          </w:p>
        </w:tc>
        <w:tc>
          <w:tcPr>
            <w:tcW w:w="1710" w:type="dxa"/>
          </w:tcPr>
          <w:p w:rsidR="002D2468" w:rsidRDefault="002D2468">
            <w:r w:rsidRPr="005D6980">
              <w:rPr>
                <w:rFonts w:ascii="Times New Roman" w:hAnsi="Times New Roman"/>
              </w:rPr>
              <w:t>0.03 gr/dscf and 5% opacity</w:t>
            </w:r>
          </w:p>
        </w:tc>
      </w:tr>
      <w:tr w:rsidR="002D2468" w:rsidRPr="00FC54F4" w:rsidTr="00C23D16">
        <w:trPr>
          <w:trHeight w:val="710"/>
        </w:trPr>
        <w:tc>
          <w:tcPr>
            <w:tcW w:w="1890" w:type="dxa"/>
            <w:tcBorders>
              <w:top w:val="nil"/>
              <w:bottom w:val="single" w:sz="4" w:space="0" w:color="auto"/>
            </w:tcBorders>
          </w:tcPr>
          <w:p w:rsidR="002D2468" w:rsidRPr="00FC54F4" w:rsidRDefault="002D2468" w:rsidP="00EA4AB4">
            <w:pPr>
              <w:rPr>
                <w:rFonts w:ascii="Times New Roman" w:hAnsi="Times New Roman"/>
              </w:rPr>
            </w:pPr>
          </w:p>
        </w:tc>
        <w:tc>
          <w:tcPr>
            <w:tcW w:w="2160" w:type="dxa"/>
            <w:tcBorders>
              <w:bottom w:val="single" w:sz="4" w:space="0" w:color="auto"/>
            </w:tcBorders>
          </w:tcPr>
          <w:p w:rsidR="002D2468" w:rsidRPr="009A6E8B" w:rsidRDefault="002D2468" w:rsidP="00EA4AB4">
            <w:pPr>
              <w:jc w:val="center"/>
              <w:rPr>
                <w:rFonts w:ascii="Times New Roman" w:hAnsi="Times New Roman"/>
                <w:spacing w:val="-3"/>
                <w:szCs w:val="24"/>
              </w:rPr>
            </w:pPr>
            <w:r w:rsidRPr="00FC54F4">
              <w:rPr>
                <w:rFonts w:ascii="Times New Roman" w:hAnsi="Times New Roman"/>
                <w:spacing w:val="-3"/>
                <w:szCs w:val="24"/>
              </w:rPr>
              <w:t xml:space="preserve">g: </w:t>
            </w:r>
            <w:r>
              <w:rPr>
                <w:rFonts w:ascii="Times New Roman" w:hAnsi="Times New Roman"/>
                <w:spacing w:val="-3"/>
                <w:szCs w:val="24"/>
              </w:rPr>
              <w:t xml:space="preserve"> </w:t>
            </w:r>
            <w:r w:rsidRPr="00FC54F4">
              <w:rPr>
                <w:rFonts w:ascii="Times New Roman" w:hAnsi="Times New Roman"/>
                <w:spacing w:val="-3"/>
                <w:szCs w:val="24"/>
              </w:rPr>
              <w:t>Separator Dust Collector Vent</w:t>
            </w:r>
          </w:p>
        </w:tc>
        <w:tc>
          <w:tcPr>
            <w:tcW w:w="1260" w:type="dxa"/>
            <w:tcBorders>
              <w:bottom w:val="single" w:sz="4" w:space="0" w:color="auto"/>
            </w:tcBorders>
            <w:vAlign w:val="center"/>
          </w:tcPr>
          <w:p w:rsidR="002D2468" w:rsidRPr="00FC54F4" w:rsidRDefault="002D2468" w:rsidP="00243AAA">
            <w:pPr>
              <w:jc w:val="center"/>
              <w:rPr>
                <w:rFonts w:ascii="Times New Roman" w:hAnsi="Times New Roman"/>
              </w:rPr>
            </w:pPr>
            <w:r>
              <w:rPr>
                <w:rFonts w:ascii="Times New Roman" w:hAnsi="Times New Roman"/>
              </w:rPr>
              <w:t>6.8</w:t>
            </w:r>
          </w:p>
        </w:tc>
        <w:tc>
          <w:tcPr>
            <w:tcW w:w="1350" w:type="dxa"/>
            <w:tcBorders>
              <w:bottom w:val="single" w:sz="4" w:space="0" w:color="auto"/>
            </w:tcBorders>
            <w:vAlign w:val="center"/>
          </w:tcPr>
          <w:p w:rsidR="002D2468" w:rsidRDefault="002D2468" w:rsidP="00243AAA">
            <w:pPr>
              <w:jc w:val="center"/>
            </w:pPr>
            <w:r w:rsidRPr="00D5242E">
              <w:rPr>
                <w:rFonts w:ascii="Times New Roman" w:hAnsi="Times New Roman"/>
              </w:rPr>
              <w:t>0.3</w:t>
            </w:r>
          </w:p>
        </w:tc>
        <w:tc>
          <w:tcPr>
            <w:tcW w:w="1260" w:type="dxa"/>
            <w:tcBorders>
              <w:bottom w:val="single" w:sz="4" w:space="0" w:color="auto"/>
            </w:tcBorders>
            <w:vAlign w:val="center"/>
          </w:tcPr>
          <w:p w:rsidR="002D2468" w:rsidRPr="00FC54F4" w:rsidRDefault="00243AAA" w:rsidP="00243AAA">
            <w:pPr>
              <w:jc w:val="center"/>
              <w:rPr>
                <w:rFonts w:ascii="Times New Roman" w:hAnsi="Times New Roman"/>
              </w:rPr>
            </w:pPr>
            <w:r>
              <w:rPr>
                <w:rFonts w:ascii="Times New Roman" w:hAnsi="Times New Roman"/>
              </w:rPr>
              <w:t>6.5</w:t>
            </w:r>
          </w:p>
        </w:tc>
        <w:tc>
          <w:tcPr>
            <w:tcW w:w="1710" w:type="dxa"/>
            <w:tcBorders>
              <w:bottom w:val="single" w:sz="4" w:space="0" w:color="auto"/>
            </w:tcBorders>
          </w:tcPr>
          <w:p w:rsidR="002D2468" w:rsidRDefault="002D2468">
            <w:r w:rsidRPr="005D6980">
              <w:rPr>
                <w:rFonts w:ascii="Times New Roman" w:hAnsi="Times New Roman"/>
              </w:rPr>
              <w:t>0.03 gr/dscf and 5% opacity</w:t>
            </w:r>
          </w:p>
        </w:tc>
      </w:tr>
      <w:tr w:rsidR="002D2468" w:rsidRPr="00FC54F4" w:rsidTr="00C23D16">
        <w:trPr>
          <w:trHeight w:val="710"/>
        </w:trPr>
        <w:tc>
          <w:tcPr>
            <w:tcW w:w="1890" w:type="dxa"/>
            <w:tcBorders>
              <w:top w:val="nil"/>
              <w:bottom w:val="single" w:sz="4" w:space="0" w:color="auto"/>
            </w:tcBorders>
          </w:tcPr>
          <w:p w:rsidR="002D2468" w:rsidRPr="00FC54F4" w:rsidRDefault="002D2468" w:rsidP="00EA4AB4">
            <w:pPr>
              <w:rPr>
                <w:rFonts w:ascii="Times New Roman" w:hAnsi="Times New Roman"/>
              </w:rPr>
            </w:pPr>
          </w:p>
        </w:tc>
        <w:tc>
          <w:tcPr>
            <w:tcW w:w="2160" w:type="dxa"/>
          </w:tcPr>
          <w:p w:rsidR="002D2468" w:rsidRPr="009A6E8B" w:rsidRDefault="002D2468" w:rsidP="00EA4AB4">
            <w:pPr>
              <w:tabs>
                <w:tab w:val="left" w:pos="-1080"/>
                <w:tab w:val="left" w:pos="-360"/>
                <w:tab w:val="left" w:pos="720"/>
                <w:tab w:val="left" w:pos="1152"/>
              </w:tabs>
              <w:suppressAutoHyphens/>
              <w:jc w:val="center"/>
              <w:rPr>
                <w:rFonts w:ascii="Times New Roman" w:hAnsi="Times New Roman"/>
                <w:spacing w:val="-3"/>
                <w:szCs w:val="24"/>
                <w:vertAlign w:val="superscript"/>
              </w:rPr>
            </w:pPr>
            <w:r w:rsidRPr="00FC54F4">
              <w:rPr>
                <w:rFonts w:ascii="Times New Roman" w:hAnsi="Times New Roman"/>
                <w:spacing w:val="-3"/>
                <w:szCs w:val="24"/>
              </w:rPr>
              <w:t>h:</w:t>
            </w:r>
            <w:r>
              <w:rPr>
                <w:rFonts w:ascii="Times New Roman" w:hAnsi="Times New Roman"/>
                <w:spacing w:val="-3"/>
                <w:szCs w:val="24"/>
              </w:rPr>
              <w:t xml:space="preserve">  </w:t>
            </w:r>
            <w:r w:rsidRPr="00FC54F4">
              <w:rPr>
                <w:rFonts w:ascii="Times New Roman" w:hAnsi="Times New Roman"/>
                <w:spacing w:val="-3"/>
                <w:szCs w:val="24"/>
              </w:rPr>
              <w:t>Clean-up Vacuum Vent</w:t>
            </w:r>
          </w:p>
        </w:tc>
        <w:tc>
          <w:tcPr>
            <w:tcW w:w="1260" w:type="dxa"/>
            <w:vAlign w:val="center"/>
          </w:tcPr>
          <w:p w:rsidR="002D2468" w:rsidRPr="00FC54F4" w:rsidRDefault="002D2468" w:rsidP="00243AAA">
            <w:pPr>
              <w:jc w:val="center"/>
              <w:rPr>
                <w:rFonts w:ascii="Times New Roman" w:hAnsi="Times New Roman"/>
              </w:rPr>
            </w:pPr>
            <w:r>
              <w:rPr>
                <w:rFonts w:ascii="Times New Roman" w:hAnsi="Times New Roman"/>
              </w:rPr>
              <w:t>0.5</w:t>
            </w:r>
          </w:p>
        </w:tc>
        <w:tc>
          <w:tcPr>
            <w:tcW w:w="1350" w:type="dxa"/>
            <w:vAlign w:val="center"/>
          </w:tcPr>
          <w:p w:rsidR="002D2468" w:rsidRDefault="002D2468" w:rsidP="00243AAA">
            <w:pPr>
              <w:jc w:val="center"/>
            </w:pPr>
            <w:r w:rsidRPr="00D5242E">
              <w:rPr>
                <w:rFonts w:ascii="Times New Roman" w:hAnsi="Times New Roman"/>
              </w:rPr>
              <w:t>0.3</w:t>
            </w:r>
          </w:p>
        </w:tc>
        <w:tc>
          <w:tcPr>
            <w:tcW w:w="1260" w:type="dxa"/>
            <w:vAlign w:val="center"/>
          </w:tcPr>
          <w:p w:rsidR="002D2468" w:rsidRPr="00FC54F4" w:rsidRDefault="00243AAA" w:rsidP="00243AAA">
            <w:pPr>
              <w:jc w:val="center"/>
              <w:rPr>
                <w:rFonts w:ascii="Times New Roman" w:hAnsi="Times New Roman"/>
              </w:rPr>
            </w:pPr>
            <w:r>
              <w:rPr>
                <w:rFonts w:ascii="Times New Roman" w:hAnsi="Times New Roman"/>
              </w:rPr>
              <w:t>0.2</w:t>
            </w:r>
          </w:p>
        </w:tc>
        <w:tc>
          <w:tcPr>
            <w:tcW w:w="1710" w:type="dxa"/>
          </w:tcPr>
          <w:p w:rsidR="002D2468" w:rsidRDefault="002D2468">
            <w:r w:rsidRPr="005D6980">
              <w:rPr>
                <w:rFonts w:ascii="Times New Roman" w:hAnsi="Times New Roman"/>
              </w:rPr>
              <w:t>0.03 gr/dscf and 5% opacity</w:t>
            </w:r>
          </w:p>
        </w:tc>
      </w:tr>
      <w:tr w:rsidR="00E27E9E" w:rsidRPr="00FC54F4" w:rsidTr="00C23D16">
        <w:trPr>
          <w:trHeight w:val="530"/>
        </w:trPr>
        <w:tc>
          <w:tcPr>
            <w:tcW w:w="1890" w:type="dxa"/>
            <w:tcBorders>
              <w:top w:val="single" w:sz="4" w:space="0" w:color="auto"/>
              <w:bottom w:val="single" w:sz="4" w:space="0" w:color="auto"/>
            </w:tcBorders>
            <w:vAlign w:val="center"/>
          </w:tcPr>
          <w:p w:rsidR="0063258C" w:rsidRPr="00757874" w:rsidRDefault="00644271" w:rsidP="00757874">
            <w:pPr>
              <w:jc w:val="center"/>
              <w:rPr>
                <w:rFonts w:ascii="Times New Roman" w:hAnsi="Times New Roman"/>
                <w:b/>
              </w:rPr>
            </w:pPr>
            <w:r w:rsidRPr="00757874">
              <w:rPr>
                <w:rFonts w:ascii="Times New Roman" w:hAnsi="Times New Roman"/>
                <w:b/>
              </w:rPr>
              <w:t>EU Total</w:t>
            </w:r>
          </w:p>
        </w:tc>
        <w:tc>
          <w:tcPr>
            <w:tcW w:w="2160" w:type="dxa"/>
            <w:vAlign w:val="center"/>
          </w:tcPr>
          <w:p w:rsidR="0063258C" w:rsidRPr="00757874" w:rsidRDefault="0063258C" w:rsidP="00757874">
            <w:pPr>
              <w:tabs>
                <w:tab w:val="left" w:pos="-1080"/>
                <w:tab w:val="left" w:pos="-360"/>
                <w:tab w:val="left" w:pos="720"/>
                <w:tab w:val="left" w:pos="1152"/>
              </w:tabs>
              <w:suppressAutoHyphens/>
              <w:jc w:val="center"/>
              <w:rPr>
                <w:rFonts w:ascii="Times New Roman" w:hAnsi="Times New Roman"/>
                <w:b/>
                <w:spacing w:val="-3"/>
                <w:szCs w:val="24"/>
              </w:rPr>
            </w:pPr>
          </w:p>
        </w:tc>
        <w:tc>
          <w:tcPr>
            <w:tcW w:w="1260" w:type="dxa"/>
            <w:vAlign w:val="center"/>
          </w:tcPr>
          <w:p w:rsidR="0063258C" w:rsidRPr="00757874" w:rsidRDefault="00E27E9E" w:rsidP="00757874">
            <w:pPr>
              <w:tabs>
                <w:tab w:val="left" w:pos="-1080"/>
                <w:tab w:val="left" w:pos="-360"/>
                <w:tab w:val="left" w:pos="720"/>
                <w:tab w:val="left" w:pos="1152"/>
              </w:tabs>
              <w:suppressAutoHyphens/>
              <w:jc w:val="center"/>
              <w:rPr>
                <w:rFonts w:ascii="Times New Roman" w:hAnsi="Times New Roman"/>
                <w:b/>
                <w:spacing w:val="-3"/>
                <w:szCs w:val="24"/>
              </w:rPr>
            </w:pPr>
            <w:r w:rsidRPr="00757874">
              <w:rPr>
                <w:rFonts w:ascii="Times New Roman" w:hAnsi="Times New Roman"/>
                <w:b/>
                <w:spacing w:val="-3"/>
                <w:szCs w:val="24"/>
              </w:rPr>
              <w:t>23.5</w:t>
            </w:r>
          </w:p>
        </w:tc>
        <w:tc>
          <w:tcPr>
            <w:tcW w:w="1350" w:type="dxa"/>
            <w:vAlign w:val="center"/>
          </w:tcPr>
          <w:p w:rsidR="0063258C" w:rsidRPr="00757874" w:rsidRDefault="00DB7F6F" w:rsidP="00757874">
            <w:pPr>
              <w:tabs>
                <w:tab w:val="left" w:pos="-1080"/>
                <w:tab w:val="left" w:pos="-360"/>
                <w:tab w:val="left" w:pos="720"/>
                <w:tab w:val="left" w:pos="1152"/>
              </w:tabs>
              <w:suppressAutoHyphens/>
              <w:jc w:val="center"/>
              <w:rPr>
                <w:rFonts w:ascii="Times New Roman" w:hAnsi="Times New Roman"/>
                <w:b/>
                <w:spacing w:val="-3"/>
                <w:szCs w:val="24"/>
              </w:rPr>
            </w:pPr>
            <w:r w:rsidRPr="00757874">
              <w:rPr>
                <w:rFonts w:ascii="Times New Roman" w:hAnsi="Times New Roman"/>
                <w:b/>
                <w:spacing w:val="-3"/>
                <w:szCs w:val="24"/>
              </w:rPr>
              <w:t>2.4</w:t>
            </w:r>
          </w:p>
        </w:tc>
        <w:tc>
          <w:tcPr>
            <w:tcW w:w="1260" w:type="dxa"/>
            <w:vAlign w:val="center"/>
          </w:tcPr>
          <w:p w:rsidR="0063258C" w:rsidRPr="00757874" w:rsidRDefault="00DB7F6F" w:rsidP="00757874">
            <w:pPr>
              <w:tabs>
                <w:tab w:val="left" w:pos="-1080"/>
                <w:tab w:val="left" w:pos="-360"/>
                <w:tab w:val="left" w:pos="720"/>
                <w:tab w:val="left" w:pos="1152"/>
              </w:tabs>
              <w:suppressAutoHyphens/>
              <w:jc w:val="center"/>
              <w:rPr>
                <w:rFonts w:ascii="Times New Roman" w:hAnsi="Times New Roman"/>
                <w:b/>
                <w:spacing w:val="-3"/>
                <w:szCs w:val="24"/>
              </w:rPr>
            </w:pPr>
            <w:r w:rsidRPr="00757874">
              <w:rPr>
                <w:rFonts w:ascii="Times New Roman" w:hAnsi="Times New Roman"/>
                <w:b/>
                <w:spacing w:val="-3"/>
                <w:szCs w:val="24"/>
              </w:rPr>
              <w:t>21.1</w:t>
            </w:r>
          </w:p>
        </w:tc>
        <w:tc>
          <w:tcPr>
            <w:tcW w:w="1710" w:type="dxa"/>
            <w:vAlign w:val="center"/>
          </w:tcPr>
          <w:p w:rsidR="0063258C" w:rsidRPr="00757874" w:rsidRDefault="0063258C" w:rsidP="00757874">
            <w:pPr>
              <w:tabs>
                <w:tab w:val="left" w:pos="-1080"/>
                <w:tab w:val="left" w:pos="-360"/>
                <w:tab w:val="left" w:pos="720"/>
                <w:tab w:val="left" w:pos="1152"/>
              </w:tabs>
              <w:suppressAutoHyphens/>
              <w:jc w:val="center"/>
              <w:rPr>
                <w:rFonts w:ascii="Times New Roman" w:hAnsi="Times New Roman"/>
                <w:b/>
                <w:spacing w:val="-3"/>
                <w:szCs w:val="24"/>
              </w:rPr>
            </w:pPr>
          </w:p>
        </w:tc>
      </w:tr>
      <w:tr w:rsidR="00E27E9E" w:rsidRPr="00FC54F4" w:rsidTr="00C23D16">
        <w:trPr>
          <w:trHeight w:val="432"/>
        </w:trPr>
        <w:tc>
          <w:tcPr>
            <w:tcW w:w="1890" w:type="dxa"/>
            <w:tcBorders>
              <w:top w:val="single" w:sz="4" w:space="0" w:color="auto"/>
              <w:bottom w:val="nil"/>
            </w:tcBorders>
          </w:tcPr>
          <w:p w:rsidR="00E27E9E" w:rsidRPr="009A6E8B" w:rsidRDefault="00E27E9E" w:rsidP="00E752D1">
            <w:pPr>
              <w:tabs>
                <w:tab w:val="left" w:pos="-1080"/>
                <w:tab w:val="left" w:pos="-360"/>
                <w:tab w:val="left" w:pos="720"/>
                <w:tab w:val="left" w:pos="1152"/>
              </w:tabs>
              <w:suppressAutoHyphens/>
              <w:jc w:val="center"/>
              <w:rPr>
                <w:rFonts w:ascii="Times New Roman" w:hAnsi="Times New Roman"/>
                <w:spacing w:val="-3"/>
              </w:rPr>
            </w:pPr>
            <w:r>
              <w:rPr>
                <w:rFonts w:ascii="Times New Roman" w:hAnsi="Times New Roman"/>
                <w:spacing w:val="-3"/>
              </w:rPr>
              <w:t>EU</w:t>
            </w:r>
            <w:r w:rsidR="00E752D1">
              <w:rPr>
                <w:rFonts w:ascii="Times New Roman" w:hAnsi="Times New Roman"/>
                <w:spacing w:val="-3"/>
              </w:rPr>
              <w:t xml:space="preserve"> </w:t>
            </w:r>
            <w:r>
              <w:rPr>
                <w:rFonts w:ascii="Times New Roman" w:hAnsi="Times New Roman"/>
                <w:spacing w:val="-3"/>
              </w:rPr>
              <w:t>002</w:t>
            </w:r>
            <w:r w:rsidRPr="00FC54F4">
              <w:rPr>
                <w:rFonts w:ascii="Times New Roman" w:hAnsi="Times New Roman"/>
                <w:spacing w:val="-3"/>
              </w:rPr>
              <w:t>:</w:t>
            </w:r>
            <w:r>
              <w:rPr>
                <w:rFonts w:ascii="Times New Roman" w:hAnsi="Times New Roman"/>
                <w:spacing w:val="-3"/>
              </w:rPr>
              <w:t xml:space="preserve">  Ammonia Removal</w:t>
            </w:r>
            <w:r w:rsidRPr="00FC54F4">
              <w:rPr>
                <w:rFonts w:ascii="Times New Roman" w:hAnsi="Times New Roman"/>
                <w:spacing w:val="-3"/>
              </w:rPr>
              <w:t xml:space="preserve"> </w:t>
            </w:r>
            <w:r w:rsidR="00C23D16">
              <w:rPr>
                <w:rFonts w:ascii="Times New Roman" w:hAnsi="Times New Roman"/>
                <w:spacing w:val="-3"/>
              </w:rPr>
              <w:t>and Dryer</w:t>
            </w:r>
            <w:r w:rsidR="00E752D1">
              <w:rPr>
                <w:rFonts w:ascii="Times New Roman" w:hAnsi="Times New Roman"/>
                <w:spacing w:val="-3"/>
              </w:rPr>
              <w:t xml:space="preserve"> System</w:t>
            </w:r>
          </w:p>
        </w:tc>
        <w:tc>
          <w:tcPr>
            <w:tcW w:w="2160" w:type="dxa"/>
          </w:tcPr>
          <w:p w:rsidR="00E27E9E" w:rsidRDefault="00E27E9E" w:rsidP="00EA4AB4">
            <w:pPr>
              <w:tabs>
                <w:tab w:val="left" w:pos="-1080"/>
                <w:tab w:val="left" w:pos="-360"/>
                <w:tab w:val="left" w:pos="720"/>
                <w:tab w:val="left" w:pos="1152"/>
              </w:tabs>
              <w:suppressAutoHyphens/>
              <w:jc w:val="center"/>
              <w:rPr>
                <w:rFonts w:ascii="Times New Roman" w:hAnsi="Times New Roman"/>
                <w:spacing w:val="-3"/>
                <w:szCs w:val="24"/>
              </w:rPr>
            </w:pPr>
          </w:p>
          <w:p w:rsidR="00E27E9E" w:rsidRPr="007E4966" w:rsidRDefault="00E27E9E" w:rsidP="00EA4AB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n</w:t>
            </w:r>
            <w:r w:rsidRPr="00FC54F4">
              <w:rPr>
                <w:rFonts w:ascii="Times New Roman" w:hAnsi="Times New Roman"/>
                <w:spacing w:val="-3"/>
                <w:szCs w:val="24"/>
              </w:rPr>
              <w:t>:</w:t>
            </w:r>
            <w:r>
              <w:rPr>
                <w:rFonts w:ascii="Times New Roman" w:hAnsi="Times New Roman"/>
                <w:spacing w:val="-3"/>
                <w:szCs w:val="24"/>
              </w:rPr>
              <w:t xml:space="preserve">  </w:t>
            </w:r>
            <w:r w:rsidRPr="00FC54F4">
              <w:rPr>
                <w:rFonts w:ascii="Times New Roman" w:hAnsi="Times New Roman"/>
                <w:spacing w:val="-3"/>
                <w:szCs w:val="24"/>
              </w:rPr>
              <w:t>Flyash Surge Bin Vent</w:t>
            </w:r>
          </w:p>
        </w:tc>
        <w:tc>
          <w:tcPr>
            <w:tcW w:w="1260" w:type="dxa"/>
            <w:vAlign w:val="center"/>
          </w:tcPr>
          <w:p w:rsidR="00E27E9E" w:rsidRPr="00FC54F4" w:rsidRDefault="00E27E9E" w:rsidP="00EA4AB4">
            <w:pPr>
              <w:jc w:val="center"/>
              <w:rPr>
                <w:rFonts w:ascii="Times New Roman" w:hAnsi="Times New Roman"/>
              </w:rPr>
            </w:pPr>
            <w:r>
              <w:rPr>
                <w:rFonts w:ascii="Times New Roman" w:hAnsi="Times New Roman"/>
              </w:rPr>
              <w:t>0.5</w:t>
            </w:r>
          </w:p>
        </w:tc>
        <w:tc>
          <w:tcPr>
            <w:tcW w:w="1350" w:type="dxa"/>
            <w:vAlign w:val="center"/>
          </w:tcPr>
          <w:p w:rsidR="00E27E9E" w:rsidRPr="00FC54F4" w:rsidRDefault="006F6D30" w:rsidP="006F6D30">
            <w:pPr>
              <w:jc w:val="center"/>
              <w:rPr>
                <w:rFonts w:ascii="Times New Roman" w:hAnsi="Times New Roman"/>
              </w:rPr>
            </w:pPr>
            <w:r>
              <w:rPr>
                <w:rFonts w:ascii="Times New Roman" w:hAnsi="Times New Roman"/>
              </w:rPr>
              <w:t>0.7</w:t>
            </w:r>
          </w:p>
        </w:tc>
        <w:tc>
          <w:tcPr>
            <w:tcW w:w="1260" w:type="dxa"/>
            <w:vAlign w:val="center"/>
          </w:tcPr>
          <w:p w:rsidR="00E27E9E" w:rsidRPr="00FC54F4" w:rsidRDefault="006F6D30" w:rsidP="00EA4AB4">
            <w:pPr>
              <w:jc w:val="center"/>
              <w:rPr>
                <w:rFonts w:ascii="Times New Roman" w:hAnsi="Times New Roman"/>
              </w:rPr>
            </w:pPr>
            <w:r>
              <w:rPr>
                <w:rFonts w:ascii="Times New Roman" w:hAnsi="Times New Roman"/>
              </w:rPr>
              <w:t>-</w:t>
            </w:r>
          </w:p>
        </w:tc>
        <w:tc>
          <w:tcPr>
            <w:tcW w:w="1710" w:type="dxa"/>
          </w:tcPr>
          <w:p w:rsidR="00E27E9E" w:rsidRDefault="00E27E9E">
            <w:r w:rsidRPr="00BD2180">
              <w:rPr>
                <w:rFonts w:ascii="Times New Roman" w:hAnsi="Times New Roman"/>
              </w:rPr>
              <w:t>0.03 gr/dscf and 5% opacity</w:t>
            </w:r>
          </w:p>
        </w:tc>
      </w:tr>
      <w:tr w:rsidR="006F6D30" w:rsidRPr="00FC54F4" w:rsidTr="00C23D16">
        <w:trPr>
          <w:trHeight w:val="773"/>
        </w:trPr>
        <w:tc>
          <w:tcPr>
            <w:tcW w:w="1890" w:type="dxa"/>
            <w:tcBorders>
              <w:top w:val="nil"/>
              <w:bottom w:val="nil"/>
            </w:tcBorders>
          </w:tcPr>
          <w:p w:rsidR="006F6D30" w:rsidRPr="00FC54F4" w:rsidRDefault="006F6D30" w:rsidP="00EA4AB4">
            <w:pPr>
              <w:rPr>
                <w:rFonts w:ascii="Times New Roman" w:hAnsi="Times New Roman"/>
              </w:rPr>
            </w:pPr>
          </w:p>
        </w:tc>
        <w:tc>
          <w:tcPr>
            <w:tcW w:w="2160" w:type="dxa"/>
          </w:tcPr>
          <w:p w:rsidR="006F6D30" w:rsidRPr="00FC54F4" w:rsidRDefault="006F6D30" w:rsidP="00EA4AB4">
            <w:pPr>
              <w:tabs>
                <w:tab w:val="left" w:pos="-1080"/>
                <w:tab w:val="left" w:pos="-360"/>
                <w:tab w:val="left" w:pos="720"/>
                <w:tab w:val="left" w:pos="1152"/>
              </w:tabs>
              <w:suppressAutoHyphens/>
              <w:jc w:val="center"/>
              <w:rPr>
                <w:rFonts w:ascii="Times New Roman" w:hAnsi="Times New Roman"/>
                <w:spacing w:val="-3"/>
                <w:szCs w:val="24"/>
              </w:rPr>
            </w:pPr>
            <w:r w:rsidRPr="00FC54F4">
              <w:rPr>
                <w:rFonts w:ascii="Times New Roman" w:hAnsi="Times New Roman"/>
                <w:spacing w:val="-3"/>
                <w:szCs w:val="24"/>
              </w:rPr>
              <w:t>o:</w:t>
            </w:r>
            <w:r>
              <w:rPr>
                <w:rFonts w:ascii="Times New Roman" w:hAnsi="Times New Roman"/>
                <w:spacing w:val="-3"/>
                <w:szCs w:val="24"/>
              </w:rPr>
              <w:t xml:space="preserve">  </w:t>
            </w:r>
            <w:r w:rsidRPr="00FC54F4">
              <w:rPr>
                <w:rFonts w:ascii="Times New Roman" w:hAnsi="Times New Roman"/>
                <w:spacing w:val="-3"/>
                <w:szCs w:val="24"/>
              </w:rPr>
              <w:t>Lime Storage Bin Vent</w:t>
            </w:r>
          </w:p>
        </w:tc>
        <w:tc>
          <w:tcPr>
            <w:tcW w:w="1260" w:type="dxa"/>
            <w:vAlign w:val="center"/>
          </w:tcPr>
          <w:p w:rsidR="006F6D30" w:rsidRPr="00FC54F4" w:rsidRDefault="006F6D30" w:rsidP="00EA4AB4">
            <w:pPr>
              <w:jc w:val="center"/>
              <w:rPr>
                <w:rFonts w:ascii="Times New Roman" w:hAnsi="Times New Roman"/>
              </w:rPr>
            </w:pPr>
            <w:r>
              <w:rPr>
                <w:rFonts w:ascii="Times New Roman" w:hAnsi="Times New Roman"/>
              </w:rPr>
              <w:t>22.5</w:t>
            </w:r>
          </w:p>
        </w:tc>
        <w:tc>
          <w:tcPr>
            <w:tcW w:w="1350" w:type="dxa"/>
            <w:vAlign w:val="center"/>
          </w:tcPr>
          <w:p w:rsidR="006F6D30" w:rsidRDefault="006F6D30" w:rsidP="006F6D30">
            <w:pPr>
              <w:jc w:val="center"/>
            </w:pPr>
            <w:r w:rsidRPr="007F0AF0">
              <w:rPr>
                <w:rFonts w:ascii="Times New Roman" w:hAnsi="Times New Roman"/>
              </w:rPr>
              <w:t>0.7</w:t>
            </w:r>
          </w:p>
        </w:tc>
        <w:tc>
          <w:tcPr>
            <w:tcW w:w="1260" w:type="dxa"/>
            <w:vAlign w:val="center"/>
          </w:tcPr>
          <w:p w:rsidR="006F6D30" w:rsidRPr="00FC54F4" w:rsidRDefault="006F6D30" w:rsidP="00EA4AB4">
            <w:pPr>
              <w:jc w:val="center"/>
              <w:rPr>
                <w:rFonts w:ascii="Times New Roman" w:hAnsi="Times New Roman"/>
              </w:rPr>
            </w:pPr>
            <w:r>
              <w:rPr>
                <w:rFonts w:ascii="Times New Roman" w:hAnsi="Times New Roman"/>
              </w:rPr>
              <w:t>21.8</w:t>
            </w:r>
          </w:p>
        </w:tc>
        <w:tc>
          <w:tcPr>
            <w:tcW w:w="1710" w:type="dxa"/>
          </w:tcPr>
          <w:p w:rsidR="006F6D30" w:rsidRDefault="006F6D30">
            <w:r w:rsidRPr="00BD2180">
              <w:rPr>
                <w:rFonts w:ascii="Times New Roman" w:hAnsi="Times New Roman"/>
              </w:rPr>
              <w:t>0.03 gr/dscf and 5% opacity</w:t>
            </w:r>
          </w:p>
        </w:tc>
      </w:tr>
      <w:tr w:rsidR="006F6D30" w:rsidRPr="00FC54F4" w:rsidTr="00C23D16">
        <w:trPr>
          <w:trHeight w:val="432"/>
        </w:trPr>
        <w:tc>
          <w:tcPr>
            <w:tcW w:w="1890" w:type="dxa"/>
            <w:tcBorders>
              <w:top w:val="nil"/>
              <w:bottom w:val="nil"/>
            </w:tcBorders>
          </w:tcPr>
          <w:p w:rsidR="006F6D30" w:rsidRPr="00FC54F4" w:rsidRDefault="006F6D30" w:rsidP="00EA4AB4">
            <w:pPr>
              <w:rPr>
                <w:rFonts w:ascii="Times New Roman" w:hAnsi="Times New Roman"/>
              </w:rPr>
            </w:pPr>
          </w:p>
        </w:tc>
        <w:tc>
          <w:tcPr>
            <w:tcW w:w="2160" w:type="dxa"/>
          </w:tcPr>
          <w:p w:rsidR="006F6D30" w:rsidRPr="00FC54F4" w:rsidRDefault="006F6D30" w:rsidP="00EA4AB4">
            <w:pPr>
              <w:tabs>
                <w:tab w:val="left" w:pos="-1080"/>
                <w:tab w:val="left" w:pos="-360"/>
                <w:tab w:val="left" w:pos="720"/>
                <w:tab w:val="left" w:pos="1152"/>
              </w:tabs>
              <w:suppressAutoHyphens/>
              <w:jc w:val="center"/>
              <w:rPr>
                <w:rFonts w:ascii="Times New Roman" w:hAnsi="Times New Roman"/>
                <w:spacing w:val="-3"/>
                <w:szCs w:val="24"/>
              </w:rPr>
            </w:pPr>
            <w:r w:rsidRPr="00FC54F4">
              <w:rPr>
                <w:rFonts w:ascii="Times New Roman" w:hAnsi="Times New Roman"/>
                <w:spacing w:val="-3"/>
                <w:szCs w:val="24"/>
              </w:rPr>
              <w:t>p:</w:t>
            </w:r>
            <w:r>
              <w:rPr>
                <w:rFonts w:ascii="Times New Roman" w:hAnsi="Times New Roman"/>
                <w:spacing w:val="-3"/>
                <w:szCs w:val="24"/>
              </w:rPr>
              <w:t xml:space="preserve">  </w:t>
            </w:r>
            <w:r w:rsidRPr="00FC54F4">
              <w:rPr>
                <w:rFonts w:ascii="Times New Roman" w:hAnsi="Times New Roman"/>
                <w:spacing w:val="-3"/>
                <w:szCs w:val="24"/>
              </w:rPr>
              <w:t>Gas-fired Dryer Stack</w:t>
            </w:r>
            <w:r>
              <w:rPr>
                <w:rFonts w:ascii="Times New Roman" w:hAnsi="Times New Roman"/>
                <w:spacing w:val="-3"/>
                <w:szCs w:val="24"/>
              </w:rPr>
              <w:t xml:space="preserve"> (includes </w:t>
            </w:r>
            <w:r w:rsidRPr="00C24534">
              <w:rPr>
                <w:rFonts w:ascii="Times New Roman" w:hAnsi="Times New Roman"/>
                <w:spacing w:val="-3"/>
                <w:szCs w:val="24"/>
              </w:rPr>
              <w:t>Flyash Mixing System and SCO</w:t>
            </w:r>
            <w:r>
              <w:rPr>
                <w:rFonts w:ascii="Times New Roman" w:hAnsi="Times New Roman"/>
                <w:spacing w:val="-3"/>
                <w:szCs w:val="24"/>
              </w:rPr>
              <w:t>)</w:t>
            </w:r>
          </w:p>
        </w:tc>
        <w:tc>
          <w:tcPr>
            <w:tcW w:w="1260" w:type="dxa"/>
            <w:vAlign w:val="center"/>
          </w:tcPr>
          <w:p w:rsidR="006F6D30" w:rsidRPr="00FC54F4" w:rsidRDefault="006F6D30" w:rsidP="00EA4AB4">
            <w:pPr>
              <w:jc w:val="center"/>
              <w:rPr>
                <w:rFonts w:ascii="Times New Roman" w:hAnsi="Times New Roman"/>
              </w:rPr>
            </w:pPr>
            <w:r>
              <w:rPr>
                <w:rFonts w:ascii="Times New Roman" w:hAnsi="Times New Roman"/>
              </w:rPr>
              <w:t>2.4</w:t>
            </w:r>
          </w:p>
        </w:tc>
        <w:tc>
          <w:tcPr>
            <w:tcW w:w="1350" w:type="dxa"/>
            <w:vAlign w:val="center"/>
          </w:tcPr>
          <w:p w:rsidR="006F6D30" w:rsidRDefault="006F6D30" w:rsidP="006F6D30">
            <w:pPr>
              <w:jc w:val="center"/>
            </w:pPr>
            <w:r w:rsidRPr="007F0AF0">
              <w:rPr>
                <w:rFonts w:ascii="Times New Roman" w:hAnsi="Times New Roman"/>
              </w:rPr>
              <w:t>0.7</w:t>
            </w:r>
          </w:p>
        </w:tc>
        <w:tc>
          <w:tcPr>
            <w:tcW w:w="1260" w:type="dxa"/>
            <w:vAlign w:val="center"/>
          </w:tcPr>
          <w:p w:rsidR="006F6D30" w:rsidRPr="00FC54F4" w:rsidRDefault="006F6D30" w:rsidP="00EA4AB4">
            <w:pPr>
              <w:jc w:val="center"/>
              <w:rPr>
                <w:rFonts w:ascii="Times New Roman" w:hAnsi="Times New Roman"/>
              </w:rPr>
            </w:pPr>
            <w:r>
              <w:rPr>
                <w:rFonts w:ascii="Times New Roman" w:hAnsi="Times New Roman"/>
              </w:rPr>
              <w:t>1.7</w:t>
            </w:r>
          </w:p>
        </w:tc>
        <w:tc>
          <w:tcPr>
            <w:tcW w:w="1710" w:type="dxa"/>
          </w:tcPr>
          <w:p w:rsidR="006F6D30" w:rsidRDefault="006F6D30">
            <w:r w:rsidRPr="00BD2180">
              <w:rPr>
                <w:rFonts w:ascii="Times New Roman" w:hAnsi="Times New Roman"/>
              </w:rPr>
              <w:t>0.03 gr/dscf and 5% opacity</w:t>
            </w:r>
          </w:p>
        </w:tc>
      </w:tr>
      <w:tr w:rsidR="00E27E9E" w:rsidRPr="00FC54F4" w:rsidTr="00C23D16">
        <w:trPr>
          <w:trHeight w:val="440"/>
        </w:trPr>
        <w:tc>
          <w:tcPr>
            <w:tcW w:w="1890" w:type="dxa"/>
            <w:tcBorders>
              <w:top w:val="single" w:sz="4" w:space="0" w:color="auto"/>
              <w:bottom w:val="single" w:sz="4" w:space="0" w:color="auto"/>
            </w:tcBorders>
            <w:vAlign w:val="center"/>
          </w:tcPr>
          <w:p w:rsidR="0063258C" w:rsidRPr="00757874" w:rsidRDefault="00644271" w:rsidP="00757874">
            <w:pPr>
              <w:jc w:val="center"/>
              <w:rPr>
                <w:rFonts w:ascii="Times New Roman" w:hAnsi="Times New Roman"/>
                <w:b/>
              </w:rPr>
            </w:pPr>
            <w:r w:rsidRPr="00757874">
              <w:rPr>
                <w:rFonts w:ascii="Times New Roman" w:hAnsi="Times New Roman"/>
                <w:b/>
              </w:rPr>
              <w:t>EU Total</w:t>
            </w:r>
          </w:p>
        </w:tc>
        <w:tc>
          <w:tcPr>
            <w:tcW w:w="2160" w:type="dxa"/>
            <w:vAlign w:val="center"/>
          </w:tcPr>
          <w:p w:rsidR="0063258C" w:rsidRPr="00757874" w:rsidRDefault="0063258C" w:rsidP="00757874">
            <w:pPr>
              <w:tabs>
                <w:tab w:val="left" w:pos="-1080"/>
                <w:tab w:val="left" w:pos="-360"/>
                <w:tab w:val="left" w:pos="720"/>
                <w:tab w:val="left" w:pos="1152"/>
              </w:tabs>
              <w:suppressAutoHyphens/>
              <w:jc w:val="center"/>
              <w:rPr>
                <w:rFonts w:ascii="Times New Roman" w:hAnsi="Times New Roman"/>
                <w:b/>
                <w:spacing w:val="-3"/>
                <w:szCs w:val="24"/>
              </w:rPr>
            </w:pPr>
          </w:p>
        </w:tc>
        <w:tc>
          <w:tcPr>
            <w:tcW w:w="1260" w:type="dxa"/>
            <w:vAlign w:val="center"/>
          </w:tcPr>
          <w:p w:rsidR="0063258C" w:rsidRPr="00757874" w:rsidRDefault="00E27E9E" w:rsidP="00757874">
            <w:pPr>
              <w:tabs>
                <w:tab w:val="left" w:pos="-1080"/>
                <w:tab w:val="left" w:pos="-360"/>
                <w:tab w:val="left" w:pos="720"/>
                <w:tab w:val="left" w:pos="1152"/>
              </w:tabs>
              <w:suppressAutoHyphens/>
              <w:jc w:val="center"/>
              <w:rPr>
                <w:rFonts w:ascii="Times New Roman" w:hAnsi="Times New Roman"/>
                <w:b/>
                <w:spacing w:val="-3"/>
                <w:szCs w:val="24"/>
              </w:rPr>
            </w:pPr>
            <w:r w:rsidRPr="00757874">
              <w:rPr>
                <w:rFonts w:ascii="Times New Roman" w:hAnsi="Times New Roman"/>
                <w:b/>
                <w:spacing w:val="-3"/>
                <w:szCs w:val="24"/>
              </w:rPr>
              <w:t>25.8</w:t>
            </w:r>
          </w:p>
        </w:tc>
        <w:tc>
          <w:tcPr>
            <w:tcW w:w="1350" w:type="dxa"/>
            <w:vAlign w:val="center"/>
          </w:tcPr>
          <w:p w:rsidR="0063258C" w:rsidRPr="00757874" w:rsidRDefault="006F6D30" w:rsidP="00757874">
            <w:pPr>
              <w:tabs>
                <w:tab w:val="left" w:pos="-1080"/>
                <w:tab w:val="left" w:pos="-360"/>
                <w:tab w:val="left" w:pos="720"/>
                <w:tab w:val="left" w:pos="1152"/>
              </w:tabs>
              <w:suppressAutoHyphens/>
              <w:jc w:val="center"/>
              <w:rPr>
                <w:rFonts w:ascii="Times New Roman" w:hAnsi="Times New Roman"/>
                <w:b/>
                <w:spacing w:val="-3"/>
                <w:szCs w:val="24"/>
              </w:rPr>
            </w:pPr>
            <w:r w:rsidRPr="00757874">
              <w:rPr>
                <w:rFonts w:ascii="Times New Roman" w:hAnsi="Times New Roman"/>
                <w:b/>
                <w:spacing w:val="-3"/>
                <w:szCs w:val="24"/>
              </w:rPr>
              <w:t>2.1</w:t>
            </w:r>
          </w:p>
        </w:tc>
        <w:tc>
          <w:tcPr>
            <w:tcW w:w="1260" w:type="dxa"/>
            <w:vAlign w:val="center"/>
          </w:tcPr>
          <w:p w:rsidR="0063258C" w:rsidRPr="00757874" w:rsidRDefault="006F6D30" w:rsidP="00757874">
            <w:pPr>
              <w:tabs>
                <w:tab w:val="left" w:pos="-1080"/>
                <w:tab w:val="left" w:pos="-360"/>
                <w:tab w:val="left" w:pos="720"/>
                <w:tab w:val="left" w:pos="1152"/>
              </w:tabs>
              <w:suppressAutoHyphens/>
              <w:jc w:val="center"/>
              <w:rPr>
                <w:rFonts w:ascii="Times New Roman" w:hAnsi="Times New Roman"/>
                <w:b/>
                <w:spacing w:val="-3"/>
                <w:szCs w:val="24"/>
              </w:rPr>
            </w:pPr>
            <w:r w:rsidRPr="00757874">
              <w:rPr>
                <w:rFonts w:ascii="Times New Roman" w:hAnsi="Times New Roman"/>
                <w:b/>
                <w:spacing w:val="-3"/>
                <w:szCs w:val="24"/>
              </w:rPr>
              <w:t>23.7</w:t>
            </w:r>
          </w:p>
        </w:tc>
        <w:tc>
          <w:tcPr>
            <w:tcW w:w="1710" w:type="dxa"/>
            <w:vAlign w:val="center"/>
          </w:tcPr>
          <w:p w:rsidR="0063258C" w:rsidRPr="00757874" w:rsidRDefault="0063258C" w:rsidP="00757874">
            <w:pPr>
              <w:tabs>
                <w:tab w:val="left" w:pos="-1080"/>
                <w:tab w:val="left" w:pos="-360"/>
                <w:tab w:val="left" w:pos="720"/>
                <w:tab w:val="left" w:pos="1152"/>
              </w:tabs>
              <w:suppressAutoHyphens/>
              <w:jc w:val="center"/>
              <w:rPr>
                <w:rFonts w:ascii="Times New Roman" w:hAnsi="Times New Roman"/>
                <w:b/>
                <w:spacing w:val="-3"/>
                <w:szCs w:val="24"/>
              </w:rPr>
            </w:pPr>
          </w:p>
        </w:tc>
      </w:tr>
      <w:tr w:rsidR="0051051D" w:rsidRPr="00FC54F4" w:rsidTr="00C23D16">
        <w:trPr>
          <w:trHeight w:val="432"/>
        </w:trPr>
        <w:tc>
          <w:tcPr>
            <w:tcW w:w="1890" w:type="dxa"/>
            <w:tcBorders>
              <w:top w:val="single" w:sz="4" w:space="0" w:color="auto"/>
              <w:bottom w:val="nil"/>
            </w:tcBorders>
            <w:vAlign w:val="center"/>
          </w:tcPr>
          <w:p w:rsidR="0051051D" w:rsidRPr="00FC54F4" w:rsidRDefault="0051051D" w:rsidP="00EA4AB4">
            <w:pPr>
              <w:tabs>
                <w:tab w:val="left" w:pos="-1080"/>
                <w:tab w:val="left" w:pos="-360"/>
                <w:tab w:val="left" w:pos="720"/>
                <w:tab w:val="left" w:pos="1152"/>
              </w:tabs>
              <w:suppressAutoHyphens/>
              <w:jc w:val="center"/>
              <w:rPr>
                <w:rFonts w:ascii="Times New Roman" w:hAnsi="Times New Roman"/>
                <w:spacing w:val="-3"/>
              </w:rPr>
            </w:pPr>
            <w:r w:rsidRPr="00FC54F4">
              <w:rPr>
                <w:rFonts w:ascii="Times New Roman" w:hAnsi="Times New Roman"/>
                <w:spacing w:val="-3"/>
              </w:rPr>
              <w:lastRenderedPageBreak/>
              <w:t>Emission Unit</w:t>
            </w:r>
          </w:p>
          <w:p w:rsidR="0051051D" w:rsidRPr="00FC54F4" w:rsidRDefault="0051051D" w:rsidP="00EA4AB4">
            <w:pPr>
              <w:jc w:val="center"/>
              <w:rPr>
                <w:rFonts w:ascii="Times New Roman" w:hAnsi="Times New Roman"/>
              </w:rPr>
            </w:pPr>
            <w:r w:rsidRPr="00FC54F4">
              <w:rPr>
                <w:rFonts w:ascii="Times New Roman" w:hAnsi="Times New Roman"/>
                <w:spacing w:val="-3"/>
              </w:rPr>
              <w:t>(EU)</w:t>
            </w:r>
          </w:p>
        </w:tc>
        <w:tc>
          <w:tcPr>
            <w:tcW w:w="2160" w:type="dxa"/>
            <w:vAlign w:val="center"/>
          </w:tcPr>
          <w:p w:rsidR="0051051D" w:rsidRPr="006B4C79" w:rsidRDefault="0051051D" w:rsidP="00EA4AB4">
            <w:pPr>
              <w:jc w:val="center"/>
              <w:rPr>
                <w:rFonts w:ascii="Times New Roman" w:hAnsi="Times New Roman"/>
                <w:spacing w:val="-3"/>
                <w:szCs w:val="24"/>
              </w:rPr>
            </w:pPr>
            <w:r w:rsidRPr="00FC54F4">
              <w:rPr>
                <w:rFonts w:ascii="Times New Roman" w:hAnsi="Times New Roman"/>
                <w:spacing w:val="-3"/>
                <w:szCs w:val="24"/>
              </w:rPr>
              <w:t>Emission Point</w:t>
            </w:r>
          </w:p>
        </w:tc>
        <w:tc>
          <w:tcPr>
            <w:tcW w:w="1260" w:type="dxa"/>
            <w:vAlign w:val="center"/>
          </w:tcPr>
          <w:p w:rsidR="0051051D" w:rsidRDefault="0051051D" w:rsidP="00EA4AB4">
            <w:pPr>
              <w:jc w:val="center"/>
              <w:rPr>
                <w:rFonts w:ascii="Times New Roman" w:hAnsi="Times New Roman"/>
                <w:spacing w:val="-3"/>
                <w:szCs w:val="24"/>
              </w:rPr>
            </w:pPr>
            <w:r>
              <w:rPr>
                <w:rFonts w:ascii="Times New Roman" w:hAnsi="Times New Roman"/>
                <w:spacing w:val="-3"/>
                <w:szCs w:val="24"/>
              </w:rPr>
              <w:t>Potential Emissions (TPY)</w:t>
            </w:r>
          </w:p>
        </w:tc>
        <w:tc>
          <w:tcPr>
            <w:tcW w:w="1350" w:type="dxa"/>
            <w:vAlign w:val="center"/>
          </w:tcPr>
          <w:p w:rsidR="0051051D" w:rsidRPr="00FC54F4" w:rsidRDefault="0051051D" w:rsidP="00EA4AB4">
            <w:pPr>
              <w:jc w:val="center"/>
              <w:rPr>
                <w:rFonts w:ascii="Times New Roman" w:hAnsi="Times New Roman"/>
                <w:spacing w:val="-3"/>
                <w:szCs w:val="24"/>
              </w:rPr>
            </w:pPr>
            <w:r w:rsidRPr="0063258C">
              <w:rPr>
                <w:rFonts w:ascii="Times New Roman" w:hAnsi="Times New Roman"/>
                <w:spacing w:val="-3"/>
                <w:szCs w:val="24"/>
              </w:rPr>
              <w:t>Actual Emissions</w:t>
            </w:r>
            <w:r>
              <w:rPr>
                <w:rFonts w:ascii="Times New Roman" w:hAnsi="Times New Roman"/>
                <w:spacing w:val="-3"/>
                <w:szCs w:val="24"/>
              </w:rPr>
              <w:t xml:space="preserve"> (TPY)</w:t>
            </w:r>
          </w:p>
        </w:tc>
        <w:tc>
          <w:tcPr>
            <w:tcW w:w="1260" w:type="dxa"/>
            <w:vAlign w:val="center"/>
          </w:tcPr>
          <w:p w:rsidR="0051051D" w:rsidRPr="00FC54F4" w:rsidRDefault="0051051D" w:rsidP="00EA4AB4">
            <w:pPr>
              <w:jc w:val="center"/>
              <w:rPr>
                <w:rFonts w:ascii="Times New Roman" w:hAnsi="Times New Roman"/>
                <w:spacing w:val="-3"/>
                <w:szCs w:val="24"/>
              </w:rPr>
            </w:pPr>
            <w:r>
              <w:rPr>
                <w:rFonts w:ascii="Times New Roman" w:hAnsi="Times New Roman"/>
                <w:spacing w:val="-3"/>
                <w:szCs w:val="24"/>
              </w:rPr>
              <w:t>Increase in</w:t>
            </w:r>
            <w:r w:rsidRPr="0063258C">
              <w:rPr>
                <w:rFonts w:ascii="Times New Roman" w:hAnsi="Times New Roman"/>
                <w:spacing w:val="-3"/>
                <w:szCs w:val="24"/>
              </w:rPr>
              <w:t xml:space="preserve"> Emissions (TPY)</w:t>
            </w:r>
          </w:p>
        </w:tc>
        <w:tc>
          <w:tcPr>
            <w:tcW w:w="1710" w:type="dxa"/>
            <w:vAlign w:val="center"/>
          </w:tcPr>
          <w:p w:rsidR="0051051D" w:rsidRPr="00FC54F4" w:rsidRDefault="0051051D" w:rsidP="00EA4AB4">
            <w:pPr>
              <w:jc w:val="center"/>
              <w:rPr>
                <w:rFonts w:ascii="Times New Roman" w:hAnsi="Times New Roman"/>
                <w:spacing w:val="-3"/>
                <w:szCs w:val="24"/>
              </w:rPr>
            </w:pPr>
            <w:r>
              <w:rPr>
                <w:rFonts w:ascii="Times New Roman" w:hAnsi="Times New Roman"/>
                <w:spacing w:val="-3"/>
                <w:szCs w:val="24"/>
              </w:rPr>
              <w:t xml:space="preserve">Allowable Emissions </w:t>
            </w:r>
          </w:p>
        </w:tc>
      </w:tr>
      <w:tr w:rsidR="0051051D" w:rsidRPr="00FC54F4" w:rsidTr="00C23D16">
        <w:trPr>
          <w:trHeight w:val="432"/>
        </w:trPr>
        <w:tc>
          <w:tcPr>
            <w:tcW w:w="1890" w:type="dxa"/>
            <w:tcBorders>
              <w:top w:val="single" w:sz="4" w:space="0" w:color="auto"/>
              <w:bottom w:val="nil"/>
            </w:tcBorders>
          </w:tcPr>
          <w:p w:rsidR="0051051D" w:rsidRPr="009A6E8B" w:rsidRDefault="0051051D" w:rsidP="00EA4AB4">
            <w:pPr>
              <w:tabs>
                <w:tab w:val="left" w:pos="-1080"/>
                <w:tab w:val="left" w:pos="-360"/>
                <w:tab w:val="left" w:pos="720"/>
                <w:tab w:val="left" w:pos="1152"/>
              </w:tabs>
              <w:suppressAutoHyphens/>
              <w:jc w:val="center"/>
              <w:rPr>
                <w:rFonts w:ascii="Times New Roman" w:hAnsi="Times New Roman"/>
                <w:spacing w:val="-3"/>
              </w:rPr>
            </w:pPr>
            <w:r>
              <w:rPr>
                <w:rFonts w:ascii="Times New Roman" w:hAnsi="Times New Roman"/>
                <w:spacing w:val="-3"/>
              </w:rPr>
              <w:t>EU</w:t>
            </w:r>
            <w:r w:rsidR="00E752D1">
              <w:rPr>
                <w:rFonts w:ascii="Times New Roman" w:hAnsi="Times New Roman"/>
                <w:spacing w:val="-3"/>
              </w:rPr>
              <w:t xml:space="preserve"> </w:t>
            </w:r>
            <w:r>
              <w:rPr>
                <w:rFonts w:ascii="Times New Roman" w:hAnsi="Times New Roman"/>
                <w:spacing w:val="-3"/>
              </w:rPr>
              <w:t>003</w:t>
            </w:r>
            <w:r w:rsidRPr="00FC54F4">
              <w:rPr>
                <w:rFonts w:ascii="Times New Roman" w:hAnsi="Times New Roman"/>
                <w:spacing w:val="-3"/>
              </w:rPr>
              <w:t>:</w:t>
            </w:r>
            <w:r>
              <w:rPr>
                <w:rFonts w:ascii="Times New Roman" w:hAnsi="Times New Roman"/>
                <w:spacing w:val="-3"/>
              </w:rPr>
              <w:t xml:space="preserve">  </w:t>
            </w:r>
            <w:r w:rsidRPr="00FC54F4">
              <w:rPr>
                <w:rFonts w:ascii="Times New Roman" w:hAnsi="Times New Roman"/>
                <w:spacing w:val="-3"/>
              </w:rPr>
              <w:t>Product Storage and Loadout</w:t>
            </w:r>
          </w:p>
        </w:tc>
        <w:tc>
          <w:tcPr>
            <w:tcW w:w="2160" w:type="dxa"/>
          </w:tcPr>
          <w:p w:rsidR="0051051D" w:rsidRDefault="0051051D" w:rsidP="00EA4AB4">
            <w:pPr>
              <w:tabs>
                <w:tab w:val="left" w:pos="-1080"/>
                <w:tab w:val="left" w:pos="-360"/>
                <w:tab w:val="left" w:pos="720"/>
                <w:tab w:val="left" w:pos="1152"/>
              </w:tabs>
              <w:suppressAutoHyphens/>
              <w:jc w:val="center"/>
              <w:rPr>
                <w:rFonts w:ascii="Times New Roman" w:hAnsi="Times New Roman"/>
                <w:spacing w:val="-3"/>
                <w:szCs w:val="24"/>
              </w:rPr>
            </w:pPr>
          </w:p>
          <w:p w:rsidR="0051051D" w:rsidRPr="007E4966" w:rsidRDefault="0051051D" w:rsidP="00EA4AB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i</w:t>
            </w:r>
            <w:r w:rsidRPr="00FC54F4">
              <w:rPr>
                <w:rFonts w:ascii="Times New Roman" w:hAnsi="Times New Roman"/>
                <w:spacing w:val="-3"/>
                <w:szCs w:val="24"/>
              </w:rPr>
              <w:t>:</w:t>
            </w:r>
            <w:r>
              <w:rPr>
                <w:rFonts w:ascii="Times New Roman" w:hAnsi="Times New Roman"/>
                <w:spacing w:val="-3"/>
                <w:szCs w:val="24"/>
              </w:rPr>
              <w:t xml:space="preserve">  </w:t>
            </w:r>
            <w:r w:rsidRPr="00FC54F4">
              <w:rPr>
                <w:rFonts w:ascii="Times New Roman" w:hAnsi="Times New Roman"/>
                <w:spacing w:val="-3"/>
                <w:szCs w:val="24"/>
              </w:rPr>
              <w:t>Silo 4 Vent</w:t>
            </w:r>
          </w:p>
        </w:tc>
        <w:tc>
          <w:tcPr>
            <w:tcW w:w="1260" w:type="dxa"/>
            <w:vAlign w:val="center"/>
          </w:tcPr>
          <w:p w:rsidR="0051051D" w:rsidRPr="00FC54F4" w:rsidRDefault="0051051D" w:rsidP="00EA4AB4">
            <w:pPr>
              <w:jc w:val="center"/>
              <w:rPr>
                <w:rFonts w:ascii="Times New Roman" w:hAnsi="Times New Roman"/>
              </w:rPr>
            </w:pPr>
            <w:r>
              <w:rPr>
                <w:rFonts w:ascii="Times New Roman" w:hAnsi="Times New Roman"/>
              </w:rPr>
              <w:t>2.4</w:t>
            </w:r>
          </w:p>
        </w:tc>
        <w:tc>
          <w:tcPr>
            <w:tcW w:w="1350" w:type="dxa"/>
            <w:vAlign w:val="center"/>
          </w:tcPr>
          <w:p w:rsidR="0051051D" w:rsidRPr="00FC54F4" w:rsidRDefault="00325FBD" w:rsidP="00325FBD">
            <w:pPr>
              <w:jc w:val="center"/>
              <w:rPr>
                <w:rFonts w:ascii="Times New Roman" w:hAnsi="Times New Roman"/>
              </w:rPr>
            </w:pPr>
            <w:r>
              <w:rPr>
                <w:rFonts w:ascii="Times New Roman" w:hAnsi="Times New Roman"/>
              </w:rPr>
              <w:t>0.3</w:t>
            </w:r>
          </w:p>
        </w:tc>
        <w:tc>
          <w:tcPr>
            <w:tcW w:w="1260" w:type="dxa"/>
            <w:vAlign w:val="center"/>
          </w:tcPr>
          <w:p w:rsidR="0051051D" w:rsidRPr="00FC54F4" w:rsidRDefault="00325FBD" w:rsidP="00325FBD">
            <w:pPr>
              <w:jc w:val="center"/>
              <w:rPr>
                <w:rFonts w:ascii="Times New Roman" w:hAnsi="Times New Roman"/>
              </w:rPr>
            </w:pPr>
            <w:r>
              <w:rPr>
                <w:rFonts w:ascii="Times New Roman" w:hAnsi="Times New Roman"/>
              </w:rPr>
              <w:t>2.1</w:t>
            </w:r>
          </w:p>
        </w:tc>
        <w:tc>
          <w:tcPr>
            <w:tcW w:w="1710" w:type="dxa"/>
            <w:vAlign w:val="center"/>
          </w:tcPr>
          <w:p w:rsidR="0051051D" w:rsidRPr="00FC54F4" w:rsidRDefault="0051051D" w:rsidP="00EA4AB4">
            <w:pPr>
              <w:jc w:val="center"/>
              <w:rPr>
                <w:rFonts w:ascii="Times New Roman" w:hAnsi="Times New Roman"/>
              </w:rPr>
            </w:pPr>
            <w:r w:rsidRPr="008F7072">
              <w:rPr>
                <w:rFonts w:ascii="Times New Roman" w:hAnsi="Times New Roman"/>
              </w:rPr>
              <w:t>0.03 gr/dscf and 5% opacity</w:t>
            </w:r>
          </w:p>
        </w:tc>
      </w:tr>
      <w:tr w:rsidR="00325FBD" w:rsidRPr="00FC54F4" w:rsidTr="00C23D16">
        <w:trPr>
          <w:trHeight w:val="432"/>
        </w:trPr>
        <w:tc>
          <w:tcPr>
            <w:tcW w:w="1890" w:type="dxa"/>
            <w:tcBorders>
              <w:top w:val="nil"/>
              <w:bottom w:val="nil"/>
            </w:tcBorders>
          </w:tcPr>
          <w:p w:rsidR="00325FBD" w:rsidRPr="00FC54F4" w:rsidRDefault="00325FBD" w:rsidP="00EA4AB4">
            <w:pPr>
              <w:rPr>
                <w:rFonts w:ascii="Times New Roman" w:hAnsi="Times New Roman"/>
              </w:rPr>
            </w:pPr>
          </w:p>
        </w:tc>
        <w:tc>
          <w:tcPr>
            <w:tcW w:w="2160" w:type="dxa"/>
          </w:tcPr>
          <w:p w:rsidR="00325FBD" w:rsidRPr="00FC54F4" w:rsidRDefault="00325FBD" w:rsidP="00EA4AB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j</w:t>
            </w:r>
            <w:r w:rsidRPr="00FC54F4">
              <w:rPr>
                <w:rFonts w:ascii="Times New Roman" w:hAnsi="Times New Roman"/>
                <w:spacing w:val="-3"/>
                <w:szCs w:val="24"/>
              </w:rPr>
              <w:t>:</w:t>
            </w:r>
            <w:r>
              <w:rPr>
                <w:rFonts w:ascii="Times New Roman" w:hAnsi="Times New Roman"/>
                <w:spacing w:val="-3"/>
                <w:szCs w:val="24"/>
              </w:rPr>
              <w:t xml:space="preserve">  Silo 5</w:t>
            </w:r>
            <w:r w:rsidRPr="00FC54F4">
              <w:rPr>
                <w:rFonts w:ascii="Times New Roman" w:hAnsi="Times New Roman"/>
                <w:spacing w:val="-3"/>
                <w:szCs w:val="24"/>
              </w:rPr>
              <w:t xml:space="preserve"> Vent</w:t>
            </w:r>
          </w:p>
        </w:tc>
        <w:tc>
          <w:tcPr>
            <w:tcW w:w="1260" w:type="dxa"/>
            <w:vAlign w:val="center"/>
          </w:tcPr>
          <w:p w:rsidR="00325FBD" w:rsidRPr="00FC54F4" w:rsidRDefault="00325FBD" w:rsidP="00EA4AB4">
            <w:pPr>
              <w:jc w:val="center"/>
              <w:rPr>
                <w:rFonts w:ascii="Times New Roman" w:hAnsi="Times New Roman"/>
              </w:rPr>
            </w:pPr>
            <w:r>
              <w:rPr>
                <w:rFonts w:ascii="Times New Roman" w:hAnsi="Times New Roman"/>
              </w:rPr>
              <w:t>1.8</w:t>
            </w:r>
          </w:p>
        </w:tc>
        <w:tc>
          <w:tcPr>
            <w:tcW w:w="1350" w:type="dxa"/>
            <w:vAlign w:val="center"/>
          </w:tcPr>
          <w:p w:rsidR="00325FBD" w:rsidRDefault="00325FBD" w:rsidP="00325FBD">
            <w:pPr>
              <w:jc w:val="center"/>
            </w:pPr>
            <w:r w:rsidRPr="008767D3">
              <w:rPr>
                <w:rFonts w:ascii="Times New Roman" w:hAnsi="Times New Roman"/>
              </w:rPr>
              <w:t>0.3</w:t>
            </w:r>
          </w:p>
        </w:tc>
        <w:tc>
          <w:tcPr>
            <w:tcW w:w="1260" w:type="dxa"/>
            <w:vAlign w:val="center"/>
          </w:tcPr>
          <w:p w:rsidR="00325FBD" w:rsidRPr="00FC54F4" w:rsidRDefault="00325FBD" w:rsidP="00325FBD">
            <w:pPr>
              <w:jc w:val="center"/>
              <w:rPr>
                <w:rFonts w:ascii="Times New Roman" w:hAnsi="Times New Roman"/>
              </w:rPr>
            </w:pPr>
            <w:r>
              <w:rPr>
                <w:rFonts w:ascii="Times New Roman" w:hAnsi="Times New Roman"/>
              </w:rPr>
              <w:t>1.5</w:t>
            </w:r>
          </w:p>
        </w:tc>
        <w:tc>
          <w:tcPr>
            <w:tcW w:w="1710" w:type="dxa"/>
          </w:tcPr>
          <w:p w:rsidR="00325FBD" w:rsidRDefault="00325FBD">
            <w:r w:rsidRPr="00FF4301">
              <w:rPr>
                <w:rFonts w:ascii="Times New Roman" w:hAnsi="Times New Roman"/>
              </w:rPr>
              <w:t>0.03 gr/dscf and 5% opacity</w:t>
            </w:r>
          </w:p>
        </w:tc>
      </w:tr>
      <w:tr w:rsidR="00325FBD" w:rsidRPr="00FC54F4" w:rsidTr="00C23D16">
        <w:trPr>
          <w:trHeight w:val="710"/>
        </w:trPr>
        <w:tc>
          <w:tcPr>
            <w:tcW w:w="1890" w:type="dxa"/>
            <w:tcBorders>
              <w:top w:val="nil"/>
              <w:bottom w:val="nil"/>
            </w:tcBorders>
          </w:tcPr>
          <w:p w:rsidR="00325FBD" w:rsidRPr="00FC54F4" w:rsidRDefault="00325FBD" w:rsidP="00EA4AB4">
            <w:pPr>
              <w:rPr>
                <w:rFonts w:ascii="Times New Roman" w:hAnsi="Times New Roman"/>
              </w:rPr>
            </w:pPr>
          </w:p>
        </w:tc>
        <w:tc>
          <w:tcPr>
            <w:tcW w:w="2160" w:type="dxa"/>
          </w:tcPr>
          <w:p w:rsidR="00325FBD" w:rsidRPr="00FC54F4" w:rsidRDefault="00325FBD" w:rsidP="00EA4AB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k</w:t>
            </w:r>
            <w:r w:rsidRPr="00FC54F4">
              <w:rPr>
                <w:rFonts w:ascii="Times New Roman" w:hAnsi="Times New Roman"/>
                <w:spacing w:val="-3"/>
                <w:szCs w:val="24"/>
              </w:rPr>
              <w:t>:</w:t>
            </w:r>
            <w:r>
              <w:rPr>
                <w:rFonts w:ascii="Times New Roman" w:hAnsi="Times New Roman"/>
                <w:spacing w:val="-3"/>
                <w:szCs w:val="24"/>
              </w:rPr>
              <w:t xml:space="preserve">  </w:t>
            </w:r>
            <w:r w:rsidRPr="00FC54F4">
              <w:rPr>
                <w:rFonts w:ascii="Times New Roman" w:hAnsi="Times New Roman"/>
                <w:spacing w:val="-3"/>
                <w:szCs w:val="24"/>
              </w:rPr>
              <w:t>Silo 4 Primary Loadout Vent</w:t>
            </w:r>
          </w:p>
        </w:tc>
        <w:tc>
          <w:tcPr>
            <w:tcW w:w="1260" w:type="dxa"/>
            <w:vAlign w:val="center"/>
          </w:tcPr>
          <w:p w:rsidR="00325FBD" w:rsidRPr="00FC54F4" w:rsidRDefault="00325FBD" w:rsidP="00EA4AB4">
            <w:pPr>
              <w:jc w:val="center"/>
              <w:rPr>
                <w:rFonts w:ascii="Times New Roman" w:hAnsi="Times New Roman"/>
              </w:rPr>
            </w:pPr>
            <w:r>
              <w:rPr>
                <w:rFonts w:ascii="Times New Roman" w:hAnsi="Times New Roman"/>
              </w:rPr>
              <w:t>1.8</w:t>
            </w:r>
          </w:p>
        </w:tc>
        <w:tc>
          <w:tcPr>
            <w:tcW w:w="1350" w:type="dxa"/>
            <w:vAlign w:val="center"/>
          </w:tcPr>
          <w:p w:rsidR="00325FBD" w:rsidRDefault="00325FBD" w:rsidP="00325FBD">
            <w:pPr>
              <w:jc w:val="center"/>
            </w:pPr>
            <w:r w:rsidRPr="008767D3">
              <w:rPr>
                <w:rFonts w:ascii="Times New Roman" w:hAnsi="Times New Roman"/>
              </w:rPr>
              <w:t>0.3</w:t>
            </w:r>
          </w:p>
        </w:tc>
        <w:tc>
          <w:tcPr>
            <w:tcW w:w="1260" w:type="dxa"/>
            <w:vAlign w:val="center"/>
          </w:tcPr>
          <w:p w:rsidR="00325FBD" w:rsidRPr="00FC54F4" w:rsidRDefault="00325FBD" w:rsidP="00325FBD">
            <w:pPr>
              <w:jc w:val="center"/>
              <w:rPr>
                <w:rFonts w:ascii="Times New Roman" w:hAnsi="Times New Roman"/>
              </w:rPr>
            </w:pPr>
            <w:r>
              <w:rPr>
                <w:rFonts w:ascii="Times New Roman" w:hAnsi="Times New Roman"/>
              </w:rPr>
              <w:t>1.5</w:t>
            </w:r>
          </w:p>
        </w:tc>
        <w:tc>
          <w:tcPr>
            <w:tcW w:w="1710" w:type="dxa"/>
          </w:tcPr>
          <w:p w:rsidR="00325FBD" w:rsidRDefault="00325FBD">
            <w:r w:rsidRPr="00FF4301">
              <w:rPr>
                <w:rFonts w:ascii="Times New Roman" w:hAnsi="Times New Roman"/>
              </w:rPr>
              <w:t>0.03 gr/dscf and 5% opacity</w:t>
            </w:r>
          </w:p>
        </w:tc>
      </w:tr>
      <w:tr w:rsidR="00325FBD" w:rsidRPr="00FC54F4" w:rsidTr="00C23D16">
        <w:trPr>
          <w:trHeight w:val="710"/>
        </w:trPr>
        <w:tc>
          <w:tcPr>
            <w:tcW w:w="1890" w:type="dxa"/>
            <w:tcBorders>
              <w:top w:val="nil"/>
              <w:bottom w:val="single" w:sz="4" w:space="0" w:color="auto"/>
            </w:tcBorders>
          </w:tcPr>
          <w:p w:rsidR="00325FBD" w:rsidRPr="00FC54F4" w:rsidRDefault="00325FBD" w:rsidP="00EA4AB4">
            <w:pPr>
              <w:rPr>
                <w:rFonts w:ascii="Times New Roman" w:hAnsi="Times New Roman"/>
              </w:rPr>
            </w:pPr>
          </w:p>
        </w:tc>
        <w:tc>
          <w:tcPr>
            <w:tcW w:w="2160" w:type="dxa"/>
          </w:tcPr>
          <w:p w:rsidR="00325FBD" w:rsidRPr="00FC54F4" w:rsidRDefault="00325FBD" w:rsidP="00EA4AB4">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l</w:t>
            </w:r>
            <w:r w:rsidRPr="00FC54F4">
              <w:rPr>
                <w:rFonts w:ascii="Times New Roman" w:hAnsi="Times New Roman"/>
                <w:spacing w:val="-3"/>
                <w:szCs w:val="24"/>
              </w:rPr>
              <w:t>:</w:t>
            </w:r>
            <w:r>
              <w:rPr>
                <w:rFonts w:ascii="Times New Roman" w:hAnsi="Times New Roman"/>
                <w:spacing w:val="-3"/>
                <w:szCs w:val="24"/>
              </w:rPr>
              <w:t xml:space="preserve">  Silo 5</w:t>
            </w:r>
            <w:r w:rsidRPr="00FC54F4">
              <w:rPr>
                <w:rFonts w:ascii="Times New Roman" w:hAnsi="Times New Roman"/>
                <w:spacing w:val="-3"/>
                <w:szCs w:val="24"/>
              </w:rPr>
              <w:t xml:space="preserve"> Primary Loadout Vent</w:t>
            </w:r>
          </w:p>
        </w:tc>
        <w:tc>
          <w:tcPr>
            <w:tcW w:w="1260" w:type="dxa"/>
            <w:vAlign w:val="center"/>
          </w:tcPr>
          <w:p w:rsidR="00325FBD" w:rsidRPr="00FC54F4" w:rsidRDefault="00325FBD" w:rsidP="00EA4AB4">
            <w:pPr>
              <w:jc w:val="center"/>
              <w:rPr>
                <w:rFonts w:ascii="Times New Roman" w:hAnsi="Times New Roman"/>
              </w:rPr>
            </w:pPr>
            <w:r>
              <w:rPr>
                <w:rFonts w:ascii="Times New Roman" w:hAnsi="Times New Roman"/>
              </w:rPr>
              <w:t>1.8</w:t>
            </w:r>
          </w:p>
        </w:tc>
        <w:tc>
          <w:tcPr>
            <w:tcW w:w="1350" w:type="dxa"/>
            <w:vAlign w:val="center"/>
          </w:tcPr>
          <w:p w:rsidR="00325FBD" w:rsidRDefault="00325FBD" w:rsidP="00325FBD">
            <w:pPr>
              <w:jc w:val="center"/>
            </w:pPr>
            <w:r w:rsidRPr="008767D3">
              <w:rPr>
                <w:rFonts w:ascii="Times New Roman" w:hAnsi="Times New Roman"/>
              </w:rPr>
              <w:t>0.3</w:t>
            </w:r>
          </w:p>
        </w:tc>
        <w:tc>
          <w:tcPr>
            <w:tcW w:w="1260" w:type="dxa"/>
            <w:vAlign w:val="center"/>
          </w:tcPr>
          <w:p w:rsidR="00325FBD" w:rsidRPr="00FC54F4" w:rsidRDefault="00325FBD" w:rsidP="00325FBD">
            <w:pPr>
              <w:jc w:val="center"/>
              <w:rPr>
                <w:rFonts w:ascii="Times New Roman" w:hAnsi="Times New Roman"/>
              </w:rPr>
            </w:pPr>
            <w:r>
              <w:rPr>
                <w:rFonts w:ascii="Times New Roman" w:hAnsi="Times New Roman"/>
              </w:rPr>
              <w:t>1.5</w:t>
            </w:r>
          </w:p>
        </w:tc>
        <w:tc>
          <w:tcPr>
            <w:tcW w:w="1710" w:type="dxa"/>
          </w:tcPr>
          <w:p w:rsidR="00325FBD" w:rsidRDefault="00325FBD">
            <w:r w:rsidRPr="00FF4301">
              <w:rPr>
                <w:rFonts w:ascii="Times New Roman" w:hAnsi="Times New Roman"/>
              </w:rPr>
              <w:t>0.03 gr/dscf and 5% opacity</w:t>
            </w:r>
          </w:p>
        </w:tc>
      </w:tr>
      <w:tr w:rsidR="0051051D" w:rsidRPr="00FC54F4" w:rsidTr="00C23D16">
        <w:trPr>
          <w:trHeight w:val="458"/>
        </w:trPr>
        <w:tc>
          <w:tcPr>
            <w:tcW w:w="1890" w:type="dxa"/>
            <w:tcBorders>
              <w:top w:val="single" w:sz="4" w:space="0" w:color="auto"/>
              <w:bottom w:val="single" w:sz="4" w:space="0" w:color="auto"/>
            </w:tcBorders>
            <w:vAlign w:val="center"/>
          </w:tcPr>
          <w:p w:rsidR="0051051D" w:rsidRPr="00757874" w:rsidRDefault="00644271" w:rsidP="00757874">
            <w:pPr>
              <w:jc w:val="center"/>
              <w:rPr>
                <w:rFonts w:ascii="Times New Roman" w:hAnsi="Times New Roman"/>
                <w:b/>
              </w:rPr>
            </w:pPr>
            <w:r w:rsidRPr="00757874">
              <w:rPr>
                <w:rFonts w:ascii="Times New Roman" w:hAnsi="Times New Roman"/>
                <w:b/>
              </w:rPr>
              <w:t>EU Total</w:t>
            </w:r>
          </w:p>
        </w:tc>
        <w:tc>
          <w:tcPr>
            <w:tcW w:w="2160" w:type="dxa"/>
            <w:vAlign w:val="center"/>
          </w:tcPr>
          <w:p w:rsidR="0051051D" w:rsidRPr="00757874" w:rsidRDefault="0051051D" w:rsidP="00757874">
            <w:pPr>
              <w:tabs>
                <w:tab w:val="left" w:pos="-1080"/>
                <w:tab w:val="left" w:pos="-360"/>
                <w:tab w:val="left" w:pos="720"/>
                <w:tab w:val="left" w:pos="1152"/>
              </w:tabs>
              <w:suppressAutoHyphens/>
              <w:jc w:val="center"/>
              <w:rPr>
                <w:rFonts w:ascii="Times New Roman" w:hAnsi="Times New Roman"/>
                <w:b/>
                <w:spacing w:val="-3"/>
                <w:szCs w:val="24"/>
              </w:rPr>
            </w:pPr>
          </w:p>
        </w:tc>
        <w:tc>
          <w:tcPr>
            <w:tcW w:w="1260" w:type="dxa"/>
            <w:vAlign w:val="center"/>
          </w:tcPr>
          <w:p w:rsidR="0051051D" w:rsidRPr="00757874" w:rsidRDefault="0051051D" w:rsidP="00757874">
            <w:pPr>
              <w:jc w:val="center"/>
              <w:rPr>
                <w:rFonts w:ascii="Times New Roman" w:hAnsi="Times New Roman"/>
                <w:b/>
              </w:rPr>
            </w:pPr>
            <w:r w:rsidRPr="00757874">
              <w:rPr>
                <w:rFonts w:ascii="Times New Roman" w:hAnsi="Times New Roman"/>
                <w:b/>
              </w:rPr>
              <w:t>7.8</w:t>
            </w:r>
          </w:p>
        </w:tc>
        <w:tc>
          <w:tcPr>
            <w:tcW w:w="1350" w:type="dxa"/>
            <w:vAlign w:val="center"/>
          </w:tcPr>
          <w:p w:rsidR="0051051D" w:rsidRPr="00757874" w:rsidRDefault="00325FBD" w:rsidP="00757874">
            <w:pPr>
              <w:jc w:val="center"/>
              <w:rPr>
                <w:rFonts w:ascii="Times New Roman" w:hAnsi="Times New Roman"/>
                <w:b/>
              </w:rPr>
            </w:pPr>
            <w:r w:rsidRPr="00757874">
              <w:rPr>
                <w:rFonts w:ascii="Times New Roman" w:hAnsi="Times New Roman"/>
                <w:b/>
              </w:rPr>
              <w:t>1.2</w:t>
            </w:r>
          </w:p>
        </w:tc>
        <w:tc>
          <w:tcPr>
            <w:tcW w:w="1260" w:type="dxa"/>
            <w:vAlign w:val="center"/>
          </w:tcPr>
          <w:p w:rsidR="0051051D" w:rsidRPr="00757874" w:rsidRDefault="00325FBD" w:rsidP="00757874">
            <w:pPr>
              <w:jc w:val="center"/>
              <w:rPr>
                <w:rFonts w:ascii="Times New Roman" w:hAnsi="Times New Roman"/>
                <w:b/>
              </w:rPr>
            </w:pPr>
            <w:r w:rsidRPr="00757874">
              <w:rPr>
                <w:rFonts w:ascii="Times New Roman" w:hAnsi="Times New Roman"/>
                <w:b/>
              </w:rPr>
              <w:t>6.6</w:t>
            </w:r>
          </w:p>
        </w:tc>
        <w:tc>
          <w:tcPr>
            <w:tcW w:w="1710" w:type="dxa"/>
            <w:vAlign w:val="center"/>
          </w:tcPr>
          <w:p w:rsidR="0051051D" w:rsidRPr="00757874" w:rsidRDefault="0051051D" w:rsidP="00757874">
            <w:pPr>
              <w:jc w:val="center"/>
              <w:rPr>
                <w:rFonts w:ascii="Times New Roman" w:hAnsi="Times New Roman"/>
                <w:b/>
              </w:rPr>
            </w:pPr>
          </w:p>
        </w:tc>
      </w:tr>
      <w:tr w:rsidR="0051051D" w:rsidRPr="00FC54F4" w:rsidTr="00C23D16">
        <w:trPr>
          <w:trHeight w:val="144"/>
        </w:trPr>
        <w:tc>
          <w:tcPr>
            <w:tcW w:w="1890" w:type="dxa"/>
            <w:tcBorders>
              <w:top w:val="single" w:sz="4" w:space="0" w:color="auto"/>
              <w:bottom w:val="single" w:sz="4" w:space="0" w:color="auto"/>
            </w:tcBorders>
          </w:tcPr>
          <w:p w:rsidR="0051051D" w:rsidRPr="00FD4D7E" w:rsidRDefault="0051051D" w:rsidP="00EA4AB4">
            <w:pPr>
              <w:rPr>
                <w:rFonts w:ascii="Times New Roman" w:hAnsi="Times New Roman"/>
                <w:b/>
              </w:rPr>
            </w:pPr>
            <w:r>
              <w:rPr>
                <w:rFonts w:ascii="Times New Roman" w:hAnsi="Times New Roman"/>
                <w:b/>
              </w:rPr>
              <w:t>Facility-Wide Total</w:t>
            </w:r>
          </w:p>
        </w:tc>
        <w:tc>
          <w:tcPr>
            <w:tcW w:w="2160" w:type="dxa"/>
          </w:tcPr>
          <w:p w:rsidR="0051051D" w:rsidRDefault="0051051D" w:rsidP="00EA4AB4">
            <w:pPr>
              <w:tabs>
                <w:tab w:val="left" w:pos="-1080"/>
                <w:tab w:val="left" w:pos="-360"/>
                <w:tab w:val="left" w:pos="720"/>
                <w:tab w:val="left" w:pos="1152"/>
              </w:tabs>
              <w:suppressAutoHyphens/>
              <w:jc w:val="center"/>
              <w:rPr>
                <w:rFonts w:ascii="Times New Roman" w:hAnsi="Times New Roman"/>
                <w:spacing w:val="-3"/>
                <w:szCs w:val="24"/>
              </w:rPr>
            </w:pPr>
          </w:p>
        </w:tc>
        <w:tc>
          <w:tcPr>
            <w:tcW w:w="1260" w:type="dxa"/>
            <w:vAlign w:val="center"/>
          </w:tcPr>
          <w:p w:rsidR="0051051D" w:rsidRPr="0051051D" w:rsidRDefault="0051051D" w:rsidP="00EA4AB4">
            <w:pPr>
              <w:jc w:val="center"/>
              <w:rPr>
                <w:rFonts w:ascii="Times New Roman" w:hAnsi="Times New Roman"/>
                <w:b/>
              </w:rPr>
            </w:pPr>
            <w:r w:rsidRPr="0051051D">
              <w:rPr>
                <w:rFonts w:ascii="Times New Roman" w:hAnsi="Times New Roman"/>
                <w:b/>
              </w:rPr>
              <w:t>57.1</w:t>
            </w:r>
          </w:p>
        </w:tc>
        <w:tc>
          <w:tcPr>
            <w:tcW w:w="1350" w:type="dxa"/>
            <w:vAlign w:val="center"/>
          </w:tcPr>
          <w:p w:rsidR="0051051D" w:rsidRPr="00644271" w:rsidRDefault="00644271" w:rsidP="00EA4AB4">
            <w:pPr>
              <w:jc w:val="center"/>
              <w:rPr>
                <w:rFonts w:ascii="Times New Roman" w:hAnsi="Times New Roman"/>
                <w:b/>
              </w:rPr>
            </w:pPr>
            <w:r w:rsidRPr="00644271">
              <w:rPr>
                <w:rFonts w:ascii="Times New Roman" w:hAnsi="Times New Roman"/>
                <w:b/>
              </w:rPr>
              <w:t>5.7</w:t>
            </w:r>
          </w:p>
        </w:tc>
        <w:tc>
          <w:tcPr>
            <w:tcW w:w="1260" w:type="dxa"/>
            <w:vAlign w:val="center"/>
          </w:tcPr>
          <w:p w:rsidR="0051051D" w:rsidRPr="00644271" w:rsidRDefault="00644271" w:rsidP="00EA4AB4">
            <w:pPr>
              <w:jc w:val="center"/>
              <w:rPr>
                <w:rFonts w:ascii="Times New Roman" w:hAnsi="Times New Roman"/>
                <w:b/>
              </w:rPr>
            </w:pPr>
            <w:r w:rsidRPr="00644271">
              <w:rPr>
                <w:rFonts w:ascii="Times New Roman" w:hAnsi="Times New Roman"/>
                <w:b/>
              </w:rPr>
              <w:t>51.4</w:t>
            </w:r>
          </w:p>
        </w:tc>
        <w:tc>
          <w:tcPr>
            <w:tcW w:w="1710" w:type="dxa"/>
            <w:vAlign w:val="center"/>
          </w:tcPr>
          <w:p w:rsidR="0051051D" w:rsidRDefault="0051051D" w:rsidP="00EA4AB4">
            <w:pPr>
              <w:jc w:val="center"/>
              <w:rPr>
                <w:rFonts w:ascii="Times New Roman" w:hAnsi="Times New Roman"/>
              </w:rPr>
            </w:pPr>
          </w:p>
        </w:tc>
      </w:tr>
    </w:tbl>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654271" w:rsidRDefault="002B27E0" w:rsidP="002B27E0">
      <w:pPr>
        <w:pStyle w:val="ListParagraph"/>
        <w:numPr>
          <w:ilvl w:val="0"/>
          <w:numId w:val="16"/>
        </w:numPr>
        <w:tabs>
          <w:tab w:val="left" w:pos="-1080"/>
          <w:tab w:val="left" w:pos="-360"/>
        </w:tabs>
        <w:suppressAutoHyphens/>
        <w:jc w:val="both"/>
        <w:rPr>
          <w:rFonts w:ascii="Times New Roman" w:hAnsi="Times New Roman"/>
          <w:spacing w:val="-3"/>
        </w:rPr>
      </w:pPr>
      <w:r>
        <w:rPr>
          <w:rFonts w:ascii="Times New Roman" w:hAnsi="Times New Roman"/>
          <w:spacing w:val="-3"/>
        </w:rPr>
        <w:t xml:space="preserve">Actual </w:t>
      </w:r>
      <w:r w:rsidRPr="002B27E0">
        <w:rPr>
          <w:rFonts w:ascii="Times New Roman" w:hAnsi="Times New Roman"/>
          <w:spacing w:val="-3"/>
        </w:rPr>
        <w:t>emissions are based on the average of 2012 and 2013 AOR data</w:t>
      </w:r>
      <w:r>
        <w:rPr>
          <w:rFonts w:ascii="Times New Roman" w:hAnsi="Times New Roman"/>
          <w:spacing w:val="-3"/>
        </w:rPr>
        <w:t>.  The actual emissions for each emission point w</w:t>
      </w:r>
      <w:r w:rsidR="00DD25B5">
        <w:rPr>
          <w:rFonts w:ascii="Times New Roman" w:hAnsi="Times New Roman"/>
          <w:spacing w:val="-3"/>
        </w:rPr>
        <w:t>ere</w:t>
      </w:r>
      <w:r>
        <w:rPr>
          <w:rFonts w:ascii="Times New Roman" w:hAnsi="Times New Roman"/>
          <w:spacing w:val="-3"/>
        </w:rPr>
        <w:t xml:space="preserve"> calculated by dividing the actual emissions reported for each emission unit by the number of emission points in each emission unit.</w:t>
      </w:r>
    </w:p>
    <w:p w:rsidR="002B27E0" w:rsidRDefault="002B27E0" w:rsidP="002B27E0">
      <w:pPr>
        <w:pStyle w:val="ListParagraph"/>
        <w:numPr>
          <w:ilvl w:val="0"/>
          <w:numId w:val="16"/>
        </w:numPr>
        <w:tabs>
          <w:tab w:val="left" w:pos="-1080"/>
          <w:tab w:val="left" w:pos="-360"/>
        </w:tabs>
        <w:suppressAutoHyphens/>
        <w:jc w:val="both"/>
        <w:rPr>
          <w:rFonts w:ascii="Times New Roman" w:hAnsi="Times New Roman"/>
          <w:spacing w:val="-3"/>
        </w:rPr>
      </w:pPr>
      <w:r>
        <w:rPr>
          <w:rFonts w:ascii="Times New Roman" w:hAnsi="Times New Roman"/>
          <w:spacing w:val="-3"/>
        </w:rPr>
        <w:t>Potential emissions are based on the airflow rate of the baghouse, 0.03 gr/dscf emission limitation, and 8,760 hours of operation per year.</w:t>
      </w:r>
    </w:p>
    <w:p w:rsidR="002B27E0" w:rsidRPr="002B27E0" w:rsidRDefault="002B27E0" w:rsidP="002B27E0">
      <w:pPr>
        <w:pStyle w:val="ListParagraph"/>
        <w:tabs>
          <w:tab w:val="left" w:pos="-1080"/>
          <w:tab w:val="left" w:pos="-360"/>
        </w:tabs>
        <w:suppressAutoHyphens/>
        <w:jc w:val="both"/>
        <w:rPr>
          <w:rFonts w:ascii="Times New Roman" w:hAnsi="Times New Roman"/>
          <w:spacing w:val="-3"/>
        </w:rPr>
      </w:pPr>
    </w:p>
    <w:p w:rsidR="00B05E1A" w:rsidRPr="00644271" w:rsidRDefault="00B05E1A" w:rsidP="00F91B2A">
      <w:pPr>
        <w:tabs>
          <w:tab w:val="left" w:pos="-1080"/>
          <w:tab w:val="left" w:pos="-360"/>
        </w:tabs>
        <w:suppressAutoHyphens/>
        <w:jc w:val="both"/>
        <w:rPr>
          <w:rFonts w:ascii="Times New Roman" w:hAnsi="Times New Roman"/>
          <w:b/>
          <w:spacing w:val="-3"/>
        </w:rPr>
      </w:pPr>
      <w:r w:rsidRPr="00644271">
        <w:rPr>
          <w:rFonts w:ascii="Times New Roman" w:hAnsi="Times New Roman"/>
          <w:b/>
          <w:spacing w:val="-3"/>
        </w:rPr>
        <w:t xml:space="preserve">EU No. 002 – </w:t>
      </w:r>
      <w:r w:rsidR="00F65DB8" w:rsidRPr="00644271">
        <w:rPr>
          <w:rFonts w:ascii="Times New Roman" w:hAnsi="Times New Roman"/>
          <w:b/>
          <w:spacing w:val="-3"/>
        </w:rPr>
        <w:t>NO</w:t>
      </w:r>
      <w:r w:rsidR="00F65DB8" w:rsidRPr="00644271">
        <w:rPr>
          <w:rFonts w:ascii="Times New Roman" w:hAnsi="Times New Roman"/>
          <w:b/>
          <w:spacing w:val="-3"/>
          <w:vertAlign w:val="subscript"/>
        </w:rPr>
        <w:t>x</w:t>
      </w:r>
      <w:r w:rsidR="00F65DB8" w:rsidRPr="00644271">
        <w:rPr>
          <w:rFonts w:ascii="Times New Roman" w:hAnsi="Times New Roman"/>
          <w:b/>
          <w:spacing w:val="-3"/>
        </w:rPr>
        <w:t xml:space="preserve"> and SO</w:t>
      </w:r>
      <w:r w:rsidR="00F65DB8" w:rsidRPr="00644271">
        <w:rPr>
          <w:rFonts w:ascii="Times New Roman" w:hAnsi="Times New Roman"/>
          <w:b/>
          <w:spacing w:val="-3"/>
          <w:vertAlign w:val="subscript"/>
        </w:rPr>
        <w:t>2</w:t>
      </w:r>
      <w:r w:rsidR="00F65DB8" w:rsidRPr="00644271">
        <w:rPr>
          <w:rFonts w:ascii="Times New Roman" w:hAnsi="Times New Roman"/>
          <w:b/>
          <w:spacing w:val="-3"/>
        </w:rPr>
        <w:t xml:space="preserve"> Emissions </w:t>
      </w:r>
    </w:p>
    <w:tbl>
      <w:tblPr>
        <w:tblW w:w="963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40"/>
        <w:gridCol w:w="1620"/>
        <w:gridCol w:w="1530"/>
        <w:gridCol w:w="1350"/>
        <w:gridCol w:w="1710"/>
      </w:tblGrid>
      <w:tr w:rsidR="00654271" w:rsidRPr="00654271" w:rsidTr="00654271">
        <w:trPr>
          <w:trHeight w:val="555"/>
        </w:trPr>
        <w:tc>
          <w:tcPr>
            <w:tcW w:w="1980" w:type="dxa"/>
          </w:tcPr>
          <w:p w:rsidR="00654271" w:rsidRPr="00B80DCC" w:rsidRDefault="00654271" w:rsidP="00654271">
            <w:pPr>
              <w:tabs>
                <w:tab w:val="left" w:pos="-1080"/>
                <w:tab w:val="left" w:pos="-360"/>
              </w:tabs>
              <w:suppressAutoHyphens/>
              <w:rPr>
                <w:rFonts w:ascii="Times New Roman" w:hAnsi="Times New Roman"/>
                <w:spacing w:val="-3"/>
              </w:rPr>
            </w:pPr>
            <w:r w:rsidRPr="00B80DCC">
              <w:rPr>
                <w:rFonts w:ascii="Times New Roman" w:hAnsi="Times New Roman"/>
                <w:b/>
                <w:bCs/>
                <w:spacing w:val="-3"/>
              </w:rPr>
              <w:t>Potential NO</w:t>
            </w:r>
            <w:r w:rsidRPr="00B80DCC">
              <w:rPr>
                <w:rFonts w:ascii="Times New Roman" w:hAnsi="Times New Roman"/>
                <w:b/>
                <w:bCs/>
                <w:spacing w:val="-3"/>
                <w:vertAlign w:val="subscript"/>
              </w:rPr>
              <w:t>x</w:t>
            </w:r>
            <w:r w:rsidRPr="00B80DCC">
              <w:rPr>
                <w:rFonts w:ascii="Times New Roman" w:hAnsi="Times New Roman"/>
                <w:b/>
                <w:bCs/>
                <w:spacing w:val="-3"/>
              </w:rPr>
              <w:t xml:space="preserve"> (TPY)</w:t>
            </w:r>
          </w:p>
        </w:tc>
        <w:tc>
          <w:tcPr>
            <w:tcW w:w="1440" w:type="dxa"/>
          </w:tcPr>
          <w:p w:rsidR="00654271" w:rsidRPr="00B80DCC" w:rsidRDefault="00654271" w:rsidP="00654271">
            <w:pPr>
              <w:tabs>
                <w:tab w:val="left" w:pos="-1080"/>
                <w:tab w:val="left" w:pos="-360"/>
              </w:tabs>
              <w:suppressAutoHyphens/>
              <w:rPr>
                <w:rFonts w:ascii="Times New Roman" w:hAnsi="Times New Roman"/>
                <w:b/>
                <w:bCs/>
                <w:spacing w:val="-3"/>
              </w:rPr>
            </w:pPr>
            <w:r w:rsidRPr="00B80DCC">
              <w:rPr>
                <w:rFonts w:ascii="Times New Roman" w:hAnsi="Times New Roman"/>
                <w:b/>
                <w:bCs/>
                <w:spacing w:val="-3"/>
              </w:rPr>
              <w:t>Actual NOx (TPY)</w:t>
            </w:r>
          </w:p>
        </w:tc>
        <w:tc>
          <w:tcPr>
            <w:tcW w:w="1620" w:type="dxa"/>
          </w:tcPr>
          <w:p w:rsidR="00654271" w:rsidRPr="00B80DCC" w:rsidRDefault="00654271" w:rsidP="00654271">
            <w:pPr>
              <w:tabs>
                <w:tab w:val="left" w:pos="-1080"/>
                <w:tab w:val="left" w:pos="-360"/>
              </w:tabs>
              <w:suppressAutoHyphens/>
              <w:rPr>
                <w:rFonts w:ascii="Times New Roman" w:hAnsi="Times New Roman"/>
                <w:b/>
                <w:bCs/>
                <w:spacing w:val="-3"/>
              </w:rPr>
            </w:pPr>
            <w:r w:rsidRPr="00B80DCC">
              <w:rPr>
                <w:rFonts w:ascii="Times New Roman" w:hAnsi="Times New Roman"/>
                <w:b/>
                <w:bCs/>
                <w:spacing w:val="-3"/>
              </w:rPr>
              <w:t>Increase in NOx (TPY)</w:t>
            </w:r>
          </w:p>
        </w:tc>
        <w:tc>
          <w:tcPr>
            <w:tcW w:w="1530" w:type="dxa"/>
          </w:tcPr>
          <w:p w:rsidR="00654271" w:rsidRPr="00654271" w:rsidRDefault="00654271" w:rsidP="00654271">
            <w:pPr>
              <w:tabs>
                <w:tab w:val="left" w:pos="-1080"/>
                <w:tab w:val="left" w:pos="-360"/>
              </w:tabs>
              <w:suppressAutoHyphens/>
              <w:rPr>
                <w:rFonts w:ascii="Times New Roman" w:hAnsi="Times New Roman"/>
                <w:spacing w:val="-3"/>
              </w:rPr>
            </w:pPr>
            <w:r w:rsidRPr="00654271">
              <w:rPr>
                <w:rFonts w:ascii="Times New Roman" w:hAnsi="Times New Roman"/>
                <w:b/>
                <w:bCs/>
                <w:spacing w:val="-3"/>
              </w:rPr>
              <w:t>Potential SO</w:t>
            </w:r>
            <w:r w:rsidRPr="00654271">
              <w:rPr>
                <w:rFonts w:ascii="Times New Roman" w:hAnsi="Times New Roman"/>
                <w:b/>
                <w:bCs/>
                <w:spacing w:val="-3"/>
                <w:vertAlign w:val="subscript"/>
              </w:rPr>
              <w:t>2</w:t>
            </w:r>
            <w:r w:rsidRPr="00654271">
              <w:rPr>
                <w:rFonts w:ascii="Times New Roman" w:hAnsi="Times New Roman"/>
                <w:b/>
                <w:bCs/>
                <w:spacing w:val="-3"/>
              </w:rPr>
              <w:t xml:space="preserve"> (TPY)</w:t>
            </w:r>
          </w:p>
        </w:tc>
        <w:tc>
          <w:tcPr>
            <w:tcW w:w="1350" w:type="dxa"/>
          </w:tcPr>
          <w:p w:rsidR="00654271" w:rsidRPr="00654271" w:rsidRDefault="00654271" w:rsidP="00654271">
            <w:pPr>
              <w:tabs>
                <w:tab w:val="left" w:pos="-1080"/>
                <w:tab w:val="left" w:pos="-360"/>
              </w:tabs>
              <w:suppressAutoHyphens/>
              <w:rPr>
                <w:rFonts w:ascii="Times New Roman" w:hAnsi="Times New Roman"/>
                <w:b/>
                <w:bCs/>
                <w:spacing w:val="-3"/>
              </w:rPr>
            </w:pPr>
            <w:r w:rsidRPr="00654271">
              <w:rPr>
                <w:rFonts w:ascii="Times New Roman" w:hAnsi="Times New Roman"/>
                <w:b/>
                <w:bCs/>
                <w:spacing w:val="-3"/>
              </w:rPr>
              <w:t>Actual SO2 (TPY)</w:t>
            </w:r>
          </w:p>
        </w:tc>
        <w:tc>
          <w:tcPr>
            <w:tcW w:w="1710" w:type="dxa"/>
          </w:tcPr>
          <w:p w:rsidR="00654271" w:rsidRPr="00654271" w:rsidRDefault="00654271" w:rsidP="00654271">
            <w:pPr>
              <w:tabs>
                <w:tab w:val="left" w:pos="-1080"/>
                <w:tab w:val="left" w:pos="-360"/>
              </w:tabs>
              <w:suppressAutoHyphens/>
              <w:rPr>
                <w:rFonts w:ascii="Times New Roman" w:hAnsi="Times New Roman"/>
                <w:b/>
                <w:bCs/>
                <w:spacing w:val="-3"/>
              </w:rPr>
            </w:pPr>
            <w:r w:rsidRPr="00654271">
              <w:rPr>
                <w:rFonts w:ascii="Times New Roman" w:hAnsi="Times New Roman"/>
                <w:b/>
                <w:bCs/>
                <w:spacing w:val="-3"/>
              </w:rPr>
              <w:t>Increase in SO2 (TPY)</w:t>
            </w:r>
          </w:p>
        </w:tc>
      </w:tr>
      <w:tr w:rsidR="00654271" w:rsidRPr="00654271" w:rsidTr="00D06C6F">
        <w:trPr>
          <w:trHeight w:val="555"/>
        </w:trPr>
        <w:tc>
          <w:tcPr>
            <w:tcW w:w="1980" w:type="dxa"/>
            <w:vAlign w:val="center"/>
          </w:tcPr>
          <w:p w:rsidR="00654271" w:rsidRPr="00654271" w:rsidRDefault="00B80DCC" w:rsidP="00D06C6F">
            <w:pPr>
              <w:tabs>
                <w:tab w:val="left" w:pos="-1080"/>
                <w:tab w:val="left" w:pos="-360"/>
              </w:tabs>
              <w:suppressAutoHyphens/>
              <w:jc w:val="center"/>
              <w:rPr>
                <w:rFonts w:ascii="Times New Roman" w:hAnsi="Times New Roman"/>
                <w:spacing w:val="-3"/>
              </w:rPr>
            </w:pPr>
            <w:r>
              <w:rPr>
                <w:rFonts w:ascii="Times New Roman" w:hAnsi="Times New Roman"/>
                <w:spacing w:val="-3"/>
              </w:rPr>
              <w:t>71.0</w:t>
            </w:r>
          </w:p>
        </w:tc>
        <w:tc>
          <w:tcPr>
            <w:tcW w:w="1440" w:type="dxa"/>
            <w:vAlign w:val="center"/>
          </w:tcPr>
          <w:p w:rsidR="00654271" w:rsidRPr="00654271" w:rsidRDefault="00DA5230" w:rsidP="00D06C6F">
            <w:pPr>
              <w:tabs>
                <w:tab w:val="left" w:pos="-1080"/>
                <w:tab w:val="left" w:pos="-360"/>
              </w:tabs>
              <w:suppressAutoHyphens/>
              <w:jc w:val="center"/>
              <w:rPr>
                <w:rFonts w:ascii="Times New Roman" w:hAnsi="Times New Roman"/>
                <w:spacing w:val="-3"/>
              </w:rPr>
            </w:pPr>
            <w:r>
              <w:rPr>
                <w:rFonts w:ascii="Times New Roman" w:hAnsi="Times New Roman"/>
                <w:spacing w:val="-3"/>
              </w:rPr>
              <w:t>3.8</w:t>
            </w:r>
          </w:p>
        </w:tc>
        <w:tc>
          <w:tcPr>
            <w:tcW w:w="1620" w:type="dxa"/>
            <w:vAlign w:val="center"/>
          </w:tcPr>
          <w:p w:rsidR="00654271" w:rsidRPr="00654271" w:rsidRDefault="00B80DCC" w:rsidP="00D06C6F">
            <w:pPr>
              <w:tabs>
                <w:tab w:val="left" w:pos="-1080"/>
                <w:tab w:val="left" w:pos="-360"/>
              </w:tabs>
              <w:suppressAutoHyphens/>
              <w:jc w:val="center"/>
              <w:rPr>
                <w:rFonts w:ascii="Times New Roman" w:hAnsi="Times New Roman"/>
                <w:spacing w:val="-3"/>
              </w:rPr>
            </w:pPr>
            <w:r>
              <w:rPr>
                <w:rFonts w:ascii="Times New Roman" w:hAnsi="Times New Roman"/>
                <w:spacing w:val="-3"/>
              </w:rPr>
              <w:t>67.2</w:t>
            </w:r>
          </w:p>
        </w:tc>
        <w:tc>
          <w:tcPr>
            <w:tcW w:w="1530" w:type="dxa"/>
            <w:vAlign w:val="center"/>
          </w:tcPr>
          <w:p w:rsidR="00654271" w:rsidRPr="00654271" w:rsidRDefault="00DA5230" w:rsidP="00D06C6F">
            <w:pPr>
              <w:tabs>
                <w:tab w:val="left" w:pos="-1080"/>
                <w:tab w:val="left" w:pos="-360"/>
              </w:tabs>
              <w:suppressAutoHyphens/>
              <w:jc w:val="center"/>
              <w:rPr>
                <w:rFonts w:ascii="Times New Roman" w:hAnsi="Times New Roman"/>
                <w:spacing w:val="-3"/>
              </w:rPr>
            </w:pPr>
            <w:r>
              <w:rPr>
                <w:rFonts w:ascii="Times New Roman" w:hAnsi="Times New Roman"/>
                <w:spacing w:val="-3"/>
              </w:rPr>
              <w:t>0.04</w:t>
            </w:r>
          </w:p>
        </w:tc>
        <w:tc>
          <w:tcPr>
            <w:tcW w:w="1350" w:type="dxa"/>
            <w:vAlign w:val="center"/>
          </w:tcPr>
          <w:p w:rsidR="00654271" w:rsidRPr="00654271" w:rsidRDefault="00DA5230" w:rsidP="00D06C6F">
            <w:pPr>
              <w:tabs>
                <w:tab w:val="left" w:pos="-1080"/>
                <w:tab w:val="left" w:pos="-360"/>
              </w:tabs>
              <w:suppressAutoHyphens/>
              <w:jc w:val="center"/>
              <w:rPr>
                <w:rFonts w:ascii="Times New Roman" w:hAnsi="Times New Roman"/>
                <w:spacing w:val="-3"/>
              </w:rPr>
            </w:pPr>
            <w:r>
              <w:rPr>
                <w:rFonts w:ascii="Times New Roman" w:hAnsi="Times New Roman"/>
                <w:spacing w:val="-3"/>
              </w:rPr>
              <w:t>0.009</w:t>
            </w:r>
          </w:p>
        </w:tc>
        <w:tc>
          <w:tcPr>
            <w:tcW w:w="1710" w:type="dxa"/>
            <w:vAlign w:val="center"/>
          </w:tcPr>
          <w:p w:rsidR="00654271" w:rsidRPr="00654271" w:rsidRDefault="00ED6028" w:rsidP="00D06C6F">
            <w:pPr>
              <w:tabs>
                <w:tab w:val="left" w:pos="-1080"/>
                <w:tab w:val="left" w:pos="-360"/>
              </w:tabs>
              <w:suppressAutoHyphens/>
              <w:jc w:val="center"/>
              <w:rPr>
                <w:rFonts w:ascii="Times New Roman" w:hAnsi="Times New Roman"/>
                <w:spacing w:val="-3"/>
              </w:rPr>
            </w:pPr>
            <w:r>
              <w:rPr>
                <w:rFonts w:ascii="Times New Roman" w:hAnsi="Times New Roman"/>
                <w:spacing w:val="-3"/>
              </w:rPr>
              <w:t>0.0</w:t>
            </w:r>
            <w:r w:rsidR="0069320A">
              <w:rPr>
                <w:rFonts w:ascii="Times New Roman" w:hAnsi="Times New Roman"/>
                <w:spacing w:val="-3"/>
              </w:rPr>
              <w:t>3</w:t>
            </w:r>
          </w:p>
        </w:tc>
      </w:tr>
    </w:tbl>
    <w:p w:rsidR="004F5322" w:rsidRDefault="004F5322" w:rsidP="004F5322">
      <w:pPr>
        <w:tabs>
          <w:tab w:val="left" w:pos="-1080"/>
          <w:tab w:val="left" w:pos="-360"/>
        </w:tabs>
        <w:suppressAutoHyphens/>
        <w:ind w:left="720"/>
        <w:jc w:val="both"/>
        <w:rPr>
          <w:rFonts w:ascii="Times New Roman" w:hAnsi="Times New Roman"/>
          <w:spacing w:val="-3"/>
        </w:rPr>
      </w:pPr>
    </w:p>
    <w:p w:rsidR="005E729C" w:rsidRDefault="005E729C" w:rsidP="005E729C">
      <w:pPr>
        <w:numPr>
          <w:ilvl w:val="0"/>
          <w:numId w:val="14"/>
        </w:numPr>
        <w:tabs>
          <w:tab w:val="left" w:pos="-1080"/>
          <w:tab w:val="left" w:pos="-360"/>
        </w:tabs>
        <w:suppressAutoHyphens/>
        <w:jc w:val="both"/>
        <w:rPr>
          <w:rFonts w:ascii="Times New Roman" w:hAnsi="Times New Roman"/>
          <w:spacing w:val="-3"/>
        </w:rPr>
      </w:pPr>
      <w:r w:rsidRPr="005E729C">
        <w:rPr>
          <w:rFonts w:ascii="Times New Roman" w:hAnsi="Times New Roman"/>
          <w:spacing w:val="-3"/>
        </w:rPr>
        <w:t>Actual emissions are based on the average of 2012 and 2013 AOR data.</w:t>
      </w:r>
    </w:p>
    <w:p w:rsidR="00C501A6" w:rsidRPr="005E729C" w:rsidRDefault="00C501A6" w:rsidP="005E729C">
      <w:pPr>
        <w:numPr>
          <w:ilvl w:val="0"/>
          <w:numId w:val="14"/>
        </w:numPr>
        <w:tabs>
          <w:tab w:val="left" w:pos="-1080"/>
          <w:tab w:val="left" w:pos="-360"/>
        </w:tabs>
        <w:suppressAutoHyphens/>
        <w:jc w:val="both"/>
        <w:rPr>
          <w:rFonts w:ascii="Times New Roman" w:hAnsi="Times New Roman"/>
          <w:spacing w:val="-3"/>
        </w:rPr>
      </w:pPr>
      <w:r>
        <w:rPr>
          <w:rFonts w:ascii="Times New Roman" w:hAnsi="Times New Roman"/>
          <w:spacing w:val="-3"/>
        </w:rPr>
        <w:t>Potential NOx emissions are based on an emission factor of 1.194 E-07 lb/scf-ppm</w:t>
      </w:r>
      <w:r w:rsidR="00B4691C">
        <w:rPr>
          <w:rFonts w:ascii="Times New Roman" w:hAnsi="Times New Roman"/>
          <w:spacing w:val="-3"/>
        </w:rPr>
        <w:t xml:space="preserve"> from the NOx stack test performed in April 2014</w:t>
      </w:r>
      <w:r>
        <w:rPr>
          <w:rFonts w:ascii="Times New Roman" w:hAnsi="Times New Roman"/>
          <w:spacing w:val="-3"/>
        </w:rPr>
        <w:t>, 7,500 scfm</w:t>
      </w:r>
      <w:r w:rsidR="00B4691C">
        <w:rPr>
          <w:rFonts w:ascii="Times New Roman" w:hAnsi="Times New Roman"/>
          <w:spacing w:val="-3"/>
        </w:rPr>
        <w:t xml:space="preserve"> stack flowrate</w:t>
      </w:r>
      <w:r>
        <w:rPr>
          <w:rFonts w:ascii="Times New Roman" w:hAnsi="Times New Roman"/>
          <w:spacing w:val="-3"/>
        </w:rPr>
        <w:t>, a maximum CEM reading of 300 ppm, and 8,760 hours/year of operation.</w:t>
      </w:r>
      <w:r w:rsidR="00757874">
        <w:rPr>
          <w:rFonts w:ascii="Times New Roman" w:hAnsi="Times New Roman"/>
          <w:spacing w:val="-3"/>
        </w:rPr>
        <w:t xml:space="preserve"> </w:t>
      </w:r>
    </w:p>
    <w:p w:rsidR="005E729C" w:rsidRPr="005E729C" w:rsidRDefault="005E729C" w:rsidP="005E729C">
      <w:pPr>
        <w:numPr>
          <w:ilvl w:val="0"/>
          <w:numId w:val="14"/>
        </w:numPr>
        <w:tabs>
          <w:tab w:val="left" w:pos="-1080"/>
          <w:tab w:val="left" w:pos="-360"/>
        </w:tabs>
        <w:suppressAutoHyphens/>
        <w:jc w:val="both"/>
        <w:rPr>
          <w:rFonts w:ascii="Times New Roman" w:hAnsi="Times New Roman"/>
          <w:spacing w:val="-3"/>
        </w:rPr>
      </w:pPr>
      <w:r w:rsidRPr="005E729C">
        <w:rPr>
          <w:rFonts w:ascii="Times New Roman" w:hAnsi="Times New Roman"/>
          <w:spacing w:val="-3"/>
        </w:rPr>
        <w:t xml:space="preserve">Potential </w:t>
      </w:r>
      <w:r w:rsidR="007543CF">
        <w:rPr>
          <w:rFonts w:ascii="Times New Roman" w:hAnsi="Times New Roman"/>
          <w:spacing w:val="-3"/>
        </w:rPr>
        <w:t>SO</w:t>
      </w:r>
      <w:r w:rsidR="007543CF" w:rsidRPr="007543CF">
        <w:rPr>
          <w:rFonts w:ascii="Times New Roman" w:hAnsi="Times New Roman"/>
          <w:spacing w:val="-3"/>
          <w:vertAlign w:val="subscript"/>
        </w:rPr>
        <w:t>2</w:t>
      </w:r>
      <w:r w:rsidR="007543CF">
        <w:rPr>
          <w:rFonts w:ascii="Times New Roman" w:hAnsi="Times New Roman"/>
          <w:spacing w:val="-3"/>
        </w:rPr>
        <w:t xml:space="preserve"> </w:t>
      </w:r>
      <w:r w:rsidRPr="005E729C">
        <w:rPr>
          <w:rFonts w:ascii="Times New Roman" w:hAnsi="Times New Roman"/>
          <w:spacing w:val="-3"/>
        </w:rPr>
        <w:t xml:space="preserve">Emissions are based </w:t>
      </w:r>
      <w:r>
        <w:rPr>
          <w:rFonts w:ascii="Times New Roman" w:hAnsi="Times New Roman"/>
          <w:spacing w:val="-3"/>
        </w:rPr>
        <w:t xml:space="preserve">on </w:t>
      </w:r>
      <w:r w:rsidRPr="005E729C">
        <w:rPr>
          <w:rFonts w:ascii="Times New Roman" w:hAnsi="Times New Roman"/>
          <w:spacing w:val="-3"/>
        </w:rPr>
        <w:t>emission factors from AP 42 5</w:t>
      </w:r>
      <w:r w:rsidRPr="005E729C">
        <w:rPr>
          <w:rFonts w:ascii="Times New Roman" w:hAnsi="Times New Roman"/>
          <w:spacing w:val="-3"/>
          <w:vertAlign w:val="superscript"/>
        </w:rPr>
        <w:t>th</w:t>
      </w:r>
      <w:r w:rsidRPr="005E729C">
        <w:rPr>
          <w:rFonts w:ascii="Times New Roman" w:hAnsi="Times New Roman"/>
          <w:spacing w:val="-3"/>
        </w:rPr>
        <w:t xml:space="preserve"> Edition Chapter 1.4.</w:t>
      </w:r>
      <w:r w:rsidR="00D06C6F">
        <w:rPr>
          <w:rFonts w:ascii="Times New Roman" w:hAnsi="Times New Roman"/>
          <w:spacing w:val="-3"/>
        </w:rPr>
        <w:t xml:space="preserve"> </w:t>
      </w:r>
      <w:proofErr w:type="gramStart"/>
      <w:r w:rsidRPr="005E729C">
        <w:rPr>
          <w:rFonts w:ascii="Times New Roman" w:hAnsi="Times New Roman"/>
          <w:spacing w:val="-3"/>
        </w:rPr>
        <w:t>and</w:t>
      </w:r>
      <w:proofErr w:type="gramEnd"/>
      <w:r w:rsidRPr="005E729C">
        <w:rPr>
          <w:rFonts w:ascii="Times New Roman" w:hAnsi="Times New Roman"/>
          <w:spacing w:val="-3"/>
        </w:rPr>
        <w:t xml:space="preserve"> a maximum natural gas usage of 131 million standard cubic feet per year.</w:t>
      </w:r>
    </w:p>
    <w:p w:rsidR="00F65DB8" w:rsidRPr="00EB4115" w:rsidRDefault="00F65DB8" w:rsidP="00F91B2A">
      <w:pPr>
        <w:tabs>
          <w:tab w:val="left" w:pos="-1080"/>
          <w:tab w:val="left" w:pos="-360"/>
        </w:tabs>
        <w:suppressAutoHyphens/>
        <w:jc w:val="both"/>
        <w:rPr>
          <w:rFonts w:ascii="Times New Roman" w:hAnsi="Times New Roman"/>
          <w:spacing w:val="-3"/>
        </w:rPr>
      </w:pPr>
    </w:p>
    <w:p w:rsidR="00F65DB8" w:rsidRPr="00F65DB8" w:rsidRDefault="00F65DB8" w:rsidP="00F65DB8">
      <w:pPr>
        <w:tabs>
          <w:tab w:val="left" w:pos="-1080"/>
          <w:tab w:val="left" w:pos="-360"/>
        </w:tabs>
        <w:suppressAutoHyphens/>
        <w:jc w:val="both"/>
        <w:rPr>
          <w:rFonts w:ascii="Times New Roman" w:hAnsi="Times New Roman"/>
          <w:b/>
          <w:spacing w:val="-3"/>
        </w:rPr>
      </w:pPr>
      <w:r w:rsidRPr="00F65DB8">
        <w:rPr>
          <w:rFonts w:ascii="Times New Roman" w:hAnsi="Times New Roman"/>
          <w:b/>
          <w:spacing w:val="-3"/>
        </w:rPr>
        <w:t xml:space="preserve">EU No. 002 – </w:t>
      </w:r>
      <w:r>
        <w:rPr>
          <w:rFonts w:ascii="Times New Roman" w:hAnsi="Times New Roman"/>
          <w:b/>
          <w:spacing w:val="-3"/>
        </w:rPr>
        <w:t>CO and VOC</w:t>
      </w:r>
      <w:r w:rsidRPr="00F65DB8">
        <w:rPr>
          <w:rFonts w:ascii="Times New Roman" w:hAnsi="Times New Roman"/>
          <w:b/>
          <w:spacing w:val="-3"/>
        </w:rPr>
        <w:t xml:space="preserve"> Emissions </w:t>
      </w:r>
    </w:p>
    <w:tbl>
      <w:tblPr>
        <w:tblW w:w="963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40"/>
        <w:gridCol w:w="1620"/>
        <w:gridCol w:w="1440"/>
        <w:gridCol w:w="1440"/>
        <w:gridCol w:w="1710"/>
      </w:tblGrid>
      <w:tr w:rsidR="00F65DB8" w:rsidRPr="00F65DB8" w:rsidTr="00ED6028">
        <w:trPr>
          <w:trHeight w:val="647"/>
        </w:trPr>
        <w:tc>
          <w:tcPr>
            <w:tcW w:w="1980" w:type="dxa"/>
          </w:tcPr>
          <w:p w:rsidR="00F65DB8" w:rsidRPr="00F65DB8" w:rsidRDefault="00F65DB8" w:rsidP="00F65DB8">
            <w:pPr>
              <w:tabs>
                <w:tab w:val="left" w:pos="-1080"/>
                <w:tab w:val="left" w:pos="-360"/>
              </w:tabs>
              <w:suppressAutoHyphens/>
              <w:rPr>
                <w:rFonts w:ascii="Times New Roman" w:hAnsi="Times New Roman"/>
                <w:b/>
                <w:spacing w:val="-3"/>
              </w:rPr>
            </w:pPr>
            <w:r w:rsidRPr="00F65DB8">
              <w:rPr>
                <w:rFonts w:ascii="Times New Roman" w:hAnsi="Times New Roman"/>
                <w:b/>
                <w:bCs/>
                <w:spacing w:val="-3"/>
              </w:rPr>
              <w:t xml:space="preserve">Potential </w:t>
            </w:r>
            <w:r>
              <w:rPr>
                <w:rFonts w:ascii="Times New Roman" w:hAnsi="Times New Roman"/>
                <w:b/>
                <w:bCs/>
                <w:spacing w:val="-3"/>
              </w:rPr>
              <w:t xml:space="preserve">CO </w:t>
            </w:r>
            <w:r w:rsidRPr="00F65DB8">
              <w:rPr>
                <w:rFonts w:ascii="Times New Roman" w:hAnsi="Times New Roman"/>
                <w:b/>
                <w:bCs/>
                <w:spacing w:val="-3"/>
              </w:rPr>
              <w:t>(TPY)</w:t>
            </w:r>
          </w:p>
        </w:tc>
        <w:tc>
          <w:tcPr>
            <w:tcW w:w="1440" w:type="dxa"/>
          </w:tcPr>
          <w:p w:rsidR="00F65DB8" w:rsidRPr="00F65DB8" w:rsidRDefault="00F65DB8" w:rsidP="00F65DB8">
            <w:pPr>
              <w:tabs>
                <w:tab w:val="left" w:pos="-1080"/>
                <w:tab w:val="left" w:pos="-360"/>
              </w:tabs>
              <w:suppressAutoHyphens/>
              <w:rPr>
                <w:rFonts w:ascii="Times New Roman" w:hAnsi="Times New Roman"/>
                <w:b/>
                <w:bCs/>
                <w:spacing w:val="-3"/>
              </w:rPr>
            </w:pPr>
            <w:r w:rsidRPr="00F65DB8">
              <w:rPr>
                <w:rFonts w:ascii="Times New Roman" w:hAnsi="Times New Roman"/>
                <w:b/>
                <w:bCs/>
                <w:spacing w:val="-3"/>
              </w:rPr>
              <w:t>Actual CO (TPY)</w:t>
            </w:r>
          </w:p>
        </w:tc>
        <w:tc>
          <w:tcPr>
            <w:tcW w:w="1620" w:type="dxa"/>
          </w:tcPr>
          <w:p w:rsidR="00F65DB8" w:rsidRPr="00F65DB8" w:rsidRDefault="00F65DB8" w:rsidP="00F65DB8">
            <w:pPr>
              <w:tabs>
                <w:tab w:val="left" w:pos="-1080"/>
                <w:tab w:val="left" w:pos="-360"/>
              </w:tabs>
              <w:suppressAutoHyphens/>
              <w:rPr>
                <w:rFonts w:ascii="Times New Roman" w:hAnsi="Times New Roman"/>
                <w:b/>
                <w:bCs/>
                <w:spacing w:val="-3"/>
              </w:rPr>
            </w:pPr>
            <w:r w:rsidRPr="00F65DB8">
              <w:rPr>
                <w:rFonts w:ascii="Times New Roman" w:hAnsi="Times New Roman"/>
                <w:b/>
                <w:bCs/>
                <w:spacing w:val="-3"/>
              </w:rPr>
              <w:t xml:space="preserve">Increase in </w:t>
            </w:r>
            <w:r>
              <w:rPr>
                <w:rFonts w:ascii="Times New Roman" w:hAnsi="Times New Roman"/>
                <w:b/>
                <w:bCs/>
                <w:spacing w:val="-3"/>
              </w:rPr>
              <w:t>CO</w:t>
            </w:r>
            <w:r w:rsidRPr="00F65DB8">
              <w:rPr>
                <w:rFonts w:ascii="Times New Roman" w:hAnsi="Times New Roman"/>
                <w:b/>
                <w:bCs/>
                <w:spacing w:val="-3"/>
              </w:rPr>
              <w:t xml:space="preserve"> (TPY)</w:t>
            </w:r>
          </w:p>
        </w:tc>
        <w:tc>
          <w:tcPr>
            <w:tcW w:w="1440" w:type="dxa"/>
          </w:tcPr>
          <w:p w:rsidR="00F65DB8" w:rsidRPr="00F65DB8" w:rsidRDefault="00F65DB8" w:rsidP="00F65DB8">
            <w:pPr>
              <w:tabs>
                <w:tab w:val="left" w:pos="-1080"/>
                <w:tab w:val="left" w:pos="-360"/>
              </w:tabs>
              <w:suppressAutoHyphens/>
              <w:rPr>
                <w:rFonts w:ascii="Times New Roman" w:hAnsi="Times New Roman"/>
                <w:b/>
                <w:spacing w:val="-3"/>
              </w:rPr>
            </w:pPr>
            <w:r w:rsidRPr="00F65DB8">
              <w:rPr>
                <w:rFonts w:ascii="Times New Roman" w:hAnsi="Times New Roman"/>
                <w:b/>
                <w:bCs/>
                <w:spacing w:val="-3"/>
              </w:rPr>
              <w:t xml:space="preserve">Potential </w:t>
            </w:r>
            <w:r>
              <w:rPr>
                <w:rFonts w:ascii="Times New Roman" w:hAnsi="Times New Roman"/>
                <w:b/>
                <w:bCs/>
                <w:spacing w:val="-3"/>
              </w:rPr>
              <w:t>VOC</w:t>
            </w:r>
            <w:r w:rsidRPr="00F65DB8">
              <w:rPr>
                <w:rFonts w:ascii="Times New Roman" w:hAnsi="Times New Roman"/>
                <w:b/>
                <w:bCs/>
                <w:spacing w:val="-3"/>
              </w:rPr>
              <w:t xml:space="preserve"> (TPY)</w:t>
            </w:r>
          </w:p>
        </w:tc>
        <w:tc>
          <w:tcPr>
            <w:tcW w:w="1440" w:type="dxa"/>
          </w:tcPr>
          <w:p w:rsidR="00F65DB8" w:rsidRPr="00F65DB8" w:rsidRDefault="00F65DB8" w:rsidP="00F65DB8">
            <w:pPr>
              <w:tabs>
                <w:tab w:val="left" w:pos="-1080"/>
                <w:tab w:val="left" w:pos="-360"/>
              </w:tabs>
              <w:suppressAutoHyphens/>
              <w:rPr>
                <w:rFonts w:ascii="Times New Roman" w:hAnsi="Times New Roman"/>
                <w:b/>
                <w:bCs/>
                <w:spacing w:val="-3"/>
              </w:rPr>
            </w:pPr>
            <w:r w:rsidRPr="00F65DB8">
              <w:rPr>
                <w:rFonts w:ascii="Times New Roman" w:hAnsi="Times New Roman"/>
                <w:b/>
                <w:bCs/>
                <w:spacing w:val="-3"/>
              </w:rPr>
              <w:t>Actual VOC (TPY)</w:t>
            </w:r>
          </w:p>
        </w:tc>
        <w:tc>
          <w:tcPr>
            <w:tcW w:w="1710" w:type="dxa"/>
          </w:tcPr>
          <w:p w:rsidR="00F65DB8" w:rsidRPr="00F65DB8" w:rsidRDefault="00F65DB8" w:rsidP="00F65DB8">
            <w:pPr>
              <w:tabs>
                <w:tab w:val="left" w:pos="-1080"/>
                <w:tab w:val="left" w:pos="-360"/>
              </w:tabs>
              <w:suppressAutoHyphens/>
              <w:rPr>
                <w:rFonts w:ascii="Times New Roman" w:hAnsi="Times New Roman"/>
                <w:b/>
                <w:bCs/>
                <w:spacing w:val="-3"/>
              </w:rPr>
            </w:pPr>
            <w:r w:rsidRPr="00F65DB8">
              <w:rPr>
                <w:rFonts w:ascii="Times New Roman" w:hAnsi="Times New Roman"/>
                <w:b/>
                <w:bCs/>
                <w:spacing w:val="-3"/>
              </w:rPr>
              <w:t>Increase in VOC (TPY)</w:t>
            </w:r>
          </w:p>
        </w:tc>
      </w:tr>
      <w:tr w:rsidR="00F65DB8" w:rsidRPr="00F65DB8" w:rsidTr="00D06C6F">
        <w:trPr>
          <w:trHeight w:val="555"/>
        </w:trPr>
        <w:tc>
          <w:tcPr>
            <w:tcW w:w="1980" w:type="dxa"/>
            <w:vAlign w:val="center"/>
          </w:tcPr>
          <w:p w:rsidR="00F65DB8" w:rsidRPr="00ED6028" w:rsidRDefault="00ED6028" w:rsidP="00D06C6F">
            <w:pPr>
              <w:tabs>
                <w:tab w:val="left" w:pos="-1080"/>
                <w:tab w:val="left" w:pos="-360"/>
              </w:tabs>
              <w:suppressAutoHyphens/>
              <w:jc w:val="center"/>
              <w:rPr>
                <w:rFonts w:ascii="Times New Roman" w:hAnsi="Times New Roman"/>
                <w:spacing w:val="-3"/>
              </w:rPr>
            </w:pPr>
            <w:r w:rsidRPr="00ED6028">
              <w:rPr>
                <w:rFonts w:ascii="Times New Roman" w:hAnsi="Times New Roman"/>
                <w:spacing w:val="-3"/>
              </w:rPr>
              <w:t>5.</w:t>
            </w:r>
            <w:r w:rsidR="0069320A">
              <w:rPr>
                <w:rFonts w:ascii="Times New Roman" w:hAnsi="Times New Roman"/>
                <w:spacing w:val="-3"/>
              </w:rPr>
              <w:t>5</w:t>
            </w:r>
          </w:p>
        </w:tc>
        <w:tc>
          <w:tcPr>
            <w:tcW w:w="1440" w:type="dxa"/>
            <w:vAlign w:val="center"/>
          </w:tcPr>
          <w:p w:rsidR="00F65DB8" w:rsidRPr="00ED6028" w:rsidRDefault="00ED6028" w:rsidP="00D06C6F">
            <w:pPr>
              <w:tabs>
                <w:tab w:val="left" w:pos="-1080"/>
                <w:tab w:val="left" w:pos="-360"/>
              </w:tabs>
              <w:suppressAutoHyphens/>
              <w:jc w:val="center"/>
              <w:rPr>
                <w:rFonts w:ascii="Times New Roman" w:hAnsi="Times New Roman"/>
                <w:spacing w:val="-3"/>
              </w:rPr>
            </w:pPr>
            <w:r w:rsidRPr="00ED6028">
              <w:rPr>
                <w:rFonts w:ascii="Times New Roman" w:hAnsi="Times New Roman"/>
                <w:spacing w:val="-3"/>
              </w:rPr>
              <w:t>1.2</w:t>
            </w:r>
          </w:p>
        </w:tc>
        <w:tc>
          <w:tcPr>
            <w:tcW w:w="1620" w:type="dxa"/>
            <w:vAlign w:val="center"/>
          </w:tcPr>
          <w:p w:rsidR="00F65DB8" w:rsidRPr="00ED6028" w:rsidRDefault="00ED6028" w:rsidP="00D06C6F">
            <w:pPr>
              <w:tabs>
                <w:tab w:val="left" w:pos="-1080"/>
                <w:tab w:val="left" w:pos="-360"/>
              </w:tabs>
              <w:suppressAutoHyphens/>
              <w:jc w:val="center"/>
              <w:rPr>
                <w:rFonts w:ascii="Times New Roman" w:hAnsi="Times New Roman"/>
                <w:spacing w:val="-3"/>
              </w:rPr>
            </w:pPr>
            <w:r>
              <w:rPr>
                <w:rFonts w:ascii="Times New Roman" w:hAnsi="Times New Roman"/>
                <w:spacing w:val="-3"/>
              </w:rPr>
              <w:t>4.</w:t>
            </w:r>
            <w:r w:rsidR="0069320A">
              <w:rPr>
                <w:rFonts w:ascii="Times New Roman" w:hAnsi="Times New Roman"/>
                <w:spacing w:val="-3"/>
              </w:rPr>
              <w:t>3</w:t>
            </w:r>
          </w:p>
        </w:tc>
        <w:tc>
          <w:tcPr>
            <w:tcW w:w="1440" w:type="dxa"/>
            <w:vAlign w:val="center"/>
          </w:tcPr>
          <w:p w:rsidR="00F65DB8" w:rsidRPr="00ED6028" w:rsidRDefault="005B1066" w:rsidP="00D06C6F">
            <w:pPr>
              <w:tabs>
                <w:tab w:val="left" w:pos="-1080"/>
                <w:tab w:val="left" w:pos="-360"/>
              </w:tabs>
              <w:suppressAutoHyphens/>
              <w:jc w:val="center"/>
              <w:rPr>
                <w:rFonts w:ascii="Times New Roman" w:hAnsi="Times New Roman"/>
                <w:spacing w:val="-3"/>
              </w:rPr>
            </w:pPr>
            <w:r>
              <w:rPr>
                <w:rFonts w:ascii="Times New Roman" w:hAnsi="Times New Roman"/>
                <w:spacing w:val="-3"/>
              </w:rPr>
              <w:t>0.4</w:t>
            </w:r>
          </w:p>
        </w:tc>
        <w:tc>
          <w:tcPr>
            <w:tcW w:w="1440" w:type="dxa"/>
            <w:vAlign w:val="center"/>
          </w:tcPr>
          <w:p w:rsidR="00F65DB8" w:rsidRPr="00ED6028" w:rsidRDefault="005B1066" w:rsidP="00D06C6F">
            <w:pPr>
              <w:tabs>
                <w:tab w:val="left" w:pos="-1080"/>
                <w:tab w:val="left" w:pos="-360"/>
              </w:tabs>
              <w:suppressAutoHyphens/>
              <w:jc w:val="center"/>
              <w:rPr>
                <w:rFonts w:ascii="Times New Roman" w:hAnsi="Times New Roman"/>
                <w:spacing w:val="-3"/>
              </w:rPr>
            </w:pPr>
            <w:r>
              <w:rPr>
                <w:rFonts w:ascii="Times New Roman" w:hAnsi="Times New Roman"/>
                <w:spacing w:val="-3"/>
              </w:rPr>
              <w:t>0.08</w:t>
            </w:r>
          </w:p>
        </w:tc>
        <w:tc>
          <w:tcPr>
            <w:tcW w:w="1710" w:type="dxa"/>
            <w:vAlign w:val="center"/>
          </w:tcPr>
          <w:p w:rsidR="00F65DB8" w:rsidRPr="00ED6028" w:rsidRDefault="005B1066" w:rsidP="00D06C6F">
            <w:pPr>
              <w:tabs>
                <w:tab w:val="left" w:pos="-1080"/>
                <w:tab w:val="left" w:pos="-360"/>
              </w:tabs>
              <w:suppressAutoHyphens/>
              <w:jc w:val="center"/>
              <w:rPr>
                <w:rFonts w:ascii="Times New Roman" w:hAnsi="Times New Roman"/>
                <w:spacing w:val="-3"/>
              </w:rPr>
            </w:pPr>
            <w:r>
              <w:rPr>
                <w:rFonts w:ascii="Times New Roman" w:hAnsi="Times New Roman"/>
                <w:spacing w:val="-3"/>
              </w:rPr>
              <w:t>0.3</w:t>
            </w:r>
          </w:p>
        </w:tc>
      </w:tr>
    </w:tbl>
    <w:p w:rsidR="004F5322" w:rsidRDefault="004F5322" w:rsidP="004F5322">
      <w:pPr>
        <w:tabs>
          <w:tab w:val="left" w:pos="-1080"/>
          <w:tab w:val="left" w:pos="-360"/>
        </w:tabs>
        <w:suppressAutoHyphens/>
        <w:ind w:left="720"/>
        <w:jc w:val="both"/>
        <w:rPr>
          <w:rFonts w:ascii="Times New Roman" w:hAnsi="Times New Roman"/>
          <w:spacing w:val="-3"/>
        </w:rPr>
      </w:pPr>
    </w:p>
    <w:p w:rsidR="00EB4115" w:rsidRPr="00EB4115" w:rsidRDefault="00EB4115" w:rsidP="00EB4115">
      <w:pPr>
        <w:numPr>
          <w:ilvl w:val="0"/>
          <w:numId w:val="14"/>
        </w:numPr>
        <w:tabs>
          <w:tab w:val="left" w:pos="-1080"/>
          <w:tab w:val="left" w:pos="-360"/>
        </w:tabs>
        <w:suppressAutoHyphens/>
        <w:jc w:val="both"/>
        <w:rPr>
          <w:rFonts w:ascii="Times New Roman" w:hAnsi="Times New Roman"/>
          <w:spacing w:val="-3"/>
        </w:rPr>
      </w:pPr>
      <w:r w:rsidRPr="00EB4115">
        <w:rPr>
          <w:rFonts w:ascii="Times New Roman" w:hAnsi="Times New Roman"/>
          <w:spacing w:val="-3"/>
        </w:rPr>
        <w:t>Actual emissions are based on the average of 2012 and 2013 AOR data.</w:t>
      </w:r>
    </w:p>
    <w:p w:rsidR="00EB4115" w:rsidRDefault="00EB4115" w:rsidP="00EB4115">
      <w:pPr>
        <w:numPr>
          <w:ilvl w:val="0"/>
          <w:numId w:val="14"/>
        </w:numPr>
        <w:tabs>
          <w:tab w:val="left" w:pos="-1080"/>
          <w:tab w:val="left" w:pos="-360"/>
        </w:tabs>
        <w:suppressAutoHyphens/>
        <w:jc w:val="both"/>
        <w:rPr>
          <w:rFonts w:ascii="Times New Roman" w:hAnsi="Times New Roman"/>
          <w:spacing w:val="-3"/>
        </w:rPr>
      </w:pPr>
      <w:r w:rsidRPr="00EB4115">
        <w:rPr>
          <w:rFonts w:ascii="Times New Roman" w:hAnsi="Times New Roman"/>
          <w:spacing w:val="-3"/>
        </w:rPr>
        <w:lastRenderedPageBreak/>
        <w:t xml:space="preserve">Potential Emissions are based </w:t>
      </w:r>
      <w:r w:rsidR="005E729C">
        <w:rPr>
          <w:rFonts w:ascii="Times New Roman" w:hAnsi="Times New Roman"/>
          <w:spacing w:val="-3"/>
        </w:rPr>
        <w:t xml:space="preserve">on </w:t>
      </w:r>
      <w:r w:rsidRPr="00EB4115">
        <w:rPr>
          <w:rFonts w:ascii="Times New Roman" w:hAnsi="Times New Roman"/>
          <w:spacing w:val="-3"/>
        </w:rPr>
        <w:t>emission factors from AP 42 5</w:t>
      </w:r>
      <w:r w:rsidRPr="00EB4115">
        <w:rPr>
          <w:rFonts w:ascii="Times New Roman" w:hAnsi="Times New Roman"/>
          <w:spacing w:val="-3"/>
          <w:vertAlign w:val="superscript"/>
        </w:rPr>
        <w:t>th</w:t>
      </w:r>
      <w:r w:rsidRPr="00EB4115">
        <w:rPr>
          <w:rFonts w:ascii="Times New Roman" w:hAnsi="Times New Roman"/>
          <w:spacing w:val="-3"/>
        </w:rPr>
        <w:t xml:space="preserve"> Edition Chapter 1.4.</w:t>
      </w:r>
      <w:r w:rsidR="00D06C6F">
        <w:rPr>
          <w:rFonts w:ascii="Times New Roman" w:hAnsi="Times New Roman"/>
          <w:spacing w:val="-3"/>
        </w:rPr>
        <w:t xml:space="preserve"> </w:t>
      </w:r>
      <w:proofErr w:type="gramStart"/>
      <w:r w:rsidR="00EA4AB4">
        <w:rPr>
          <w:rFonts w:ascii="Times New Roman" w:hAnsi="Times New Roman"/>
          <w:spacing w:val="-3"/>
        </w:rPr>
        <w:t>and</w:t>
      </w:r>
      <w:proofErr w:type="gramEnd"/>
      <w:r w:rsidR="00EA4AB4">
        <w:rPr>
          <w:rFonts w:ascii="Times New Roman" w:hAnsi="Times New Roman"/>
          <w:spacing w:val="-3"/>
        </w:rPr>
        <w:t xml:space="preserve"> a maximum natural gas usage of 131 million </w:t>
      </w:r>
      <w:r w:rsidR="005E729C">
        <w:rPr>
          <w:rFonts w:ascii="Times New Roman" w:hAnsi="Times New Roman"/>
          <w:spacing w:val="-3"/>
        </w:rPr>
        <w:t>standard cubic feet per year.</w:t>
      </w:r>
    </w:p>
    <w:p w:rsidR="004F5322" w:rsidRPr="00EB4115" w:rsidRDefault="004F5322" w:rsidP="004F5322">
      <w:pPr>
        <w:tabs>
          <w:tab w:val="left" w:pos="-1080"/>
          <w:tab w:val="left" w:pos="-360"/>
        </w:tabs>
        <w:suppressAutoHyphens/>
        <w:ind w:left="720"/>
        <w:jc w:val="both"/>
        <w:rPr>
          <w:rFonts w:ascii="Times New Roman" w:hAnsi="Times New Roman"/>
          <w:spacing w:val="-3"/>
        </w:rPr>
      </w:pPr>
    </w:p>
    <w:p w:rsidR="00F91B2A" w:rsidRDefault="00F91B2A" w:rsidP="00034ABC">
      <w:pPr>
        <w:tabs>
          <w:tab w:val="left" w:pos="-1080"/>
          <w:tab w:val="left" w:pos="-360"/>
        </w:tabs>
        <w:suppressAutoHyphens/>
        <w:ind w:left="720"/>
        <w:jc w:val="both"/>
        <w:rPr>
          <w:rFonts w:ascii="Times New Roman" w:hAnsi="Times New Roman"/>
          <w:spacing w:val="-3"/>
        </w:rPr>
      </w:pPr>
      <w:r>
        <w:rPr>
          <w:rFonts w:ascii="Times New Roman" w:hAnsi="Times New Roman"/>
          <w:spacing w:val="-3"/>
        </w:rPr>
        <w:t>Inventory of Title III pollutants is estimated to be less than 10 TPY individually and less than 25 TPY collectively.</w:t>
      </w:r>
    </w:p>
    <w:p w:rsidR="00F91B2A" w:rsidRDefault="00F91B2A" w:rsidP="00F91B2A">
      <w:pPr>
        <w:tabs>
          <w:tab w:val="left" w:pos="-1080"/>
          <w:tab w:val="left" w:pos="-360"/>
          <w:tab w:val="left" w:pos="2700"/>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IV</w:t>
      </w:r>
      <w:proofErr w:type="gramStart"/>
      <w:r>
        <w:rPr>
          <w:rFonts w:ascii="Times New Roman" w:hAnsi="Times New Roman"/>
          <w:spacing w:val="-3"/>
        </w:rPr>
        <w:t xml:space="preserve">.  </w:t>
      </w:r>
      <w:r>
        <w:rPr>
          <w:rFonts w:ascii="Times New Roman" w:hAnsi="Times New Roman"/>
          <w:spacing w:val="-3"/>
          <w:u w:val="single"/>
        </w:rPr>
        <w:t>Conclusions</w:t>
      </w:r>
      <w:proofErr w:type="gramEnd"/>
      <w:r>
        <w:rPr>
          <w:rFonts w:ascii="Times New Roman" w:hAnsi="Times New Roman"/>
          <w:spacing w:val="-3"/>
        </w:rPr>
        <w:t>:</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The emission limits proposed by the applicant will meet all of the requirements of Chapters 62-204, 62-210, 62-212, 62-296, and 62-297, F.A.C., and Chapter 1-3, Rules of the Commission.</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The General and Specific Conditions listed in the proposed permit (attached) will assure compliance with all the applicable requirements of Chapters 62-204, 62-210, 62-212, 62-296, and 62-297, F.A.C.</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 xml:space="preserve">V.   </w:t>
      </w:r>
      <w:r>
        <w:rPr>
          <w:rFonts w:ascii="Times New Roman" w:hAnsi="Times New Roman"/>
          <w:spacing w:val="-3"/>
          <w:u w:val="single"/>
        </w:rPr>
        <w:t>Proposed</w:t>
      </w:r>
      <w:r>
        <w:rPr>
          <w:rFonts w:ascii="Times New Roman" w:hAnsi="Times New Roman"/>
          <w:spacing w:val="-3"/>
        </w:rPr>
        <w:t xml:space="preserve"> </w:t>
      </w:r>
      <w:r>
        <w:rPr>
          <w:rFonts w:ascii="Times New Roman" w:hAnsi="Times New Roman"/>
          <w:spacing w:val="-3"/>
          <w:u w:val="single"/>
        </w:rPr>
        <w:t>Agency</w:t>
      </w:r>
      <w:r>
        <w:rPr>
          <w:rFonts w:ascii="Times New Roman" w:hAnsi="Times New Roman"/>
          <w:spacing w:val="-3"/>
        </w:rPr>
        <w:t xml:space="preserve"> </w:t>
      </w:r>
      <w:r>
        <w:rPr>
          <w:rFonts w:ascii="Times New Roman" w:hAnsi="Times New Roman"/>
          <w:spacing w:val="-3"/>
          <w:u w:val="single"/>
        </w:rPr>
        <w:t>Action</w:t>
      </w:r>
      <w:r>
        <w:rPr>
          <w:rFonts w:ascii="Times New Roman" w:hAnsi="Times New Roman"/>
          <w:spacing w:val="-3"/>
        </w:rPr>
        <w:t>:</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F91B2A" w:rsidRDefault="00F91B2A" w:rsidP="00F91B2A">
      <w:pPr>
        <w:widowControl/>
        <w:rPr>
          <w:rFonts w:ascii="Times New Roman" w:hAnsi="Times New Roman"/>
          <w:spacing w:val="-3"/>
        </w:rPr>
        <w:sectPr w:rsidR="00F91B2A" w:rsidSect="00F25D9D">
          <w:headerReference w:type="default" r:id="rId9"/>
          <w:endnotePr>
            <w:numFmt w:val="decimal"/>
          </w:endnotePr>
          <w:pgSz w:w="12240" w:h="15840"/>
          <w:pgMar w:top="1440" w:right="1440" w:bottom="1260" w:left="1440" w:header="1440" w:footer="1008" w:gutter="0"/>
          <w:cols w:space="720"/>
        </w:sect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widowControl/>
        <w:rPr>
          <w:rFonts w:ascii="Times New Roman" w:hAnsi="Times New Roman"/>
          <w:spacing w:val="-3"/>
        </w:rPr>
        <w:sectPr w:rsidR="00F91B2A">
          <w:endnotePr>
            <w:numFmt w:val="decimal"/>
          </w:endnotePr>
          <w:type w:val="continuous"/>
          <w:pgSz w:w="12240" w:h="15840"/>
          <w:pgMar w:top="1440" w:right="1440" w:bottom="1440" w:left="1440" w:header="1440" w:footer="1008" w:gutter="0"/>
          <w:cols w:space="720"/>
        </w:sect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D10F3C" w:rsidRDefault="00D10F3C" w:rsidP="00F91B2A">
      <w:pPr>
        <w:tabs>
          <w:tab w:val="left" w:pos="-1080"/>
          <w:tab w:val="left" w:pos="-360"/>
          <w:tab w:val="left" w:pos="720"/>
          <w:tab w:val="left" w:pos="1152"/>
        </w:tabs>
        <w:suppressAutoHyphens/>
        <w:jc w:val="both"/>
        <w:rPr>
          <w:rFonts w:ascii="Times New Roman" w:hAnsi="Times New Roman"/>
          <w:spacing w:val="-3"/>
        </w:rPr>
      </w:pPr>
    </w:p>
    <w:p w:rsidR="00304E28" w:rsidRPr="00304E28" w:rsidRDefault="00304E28" w:rsidP="00304E28">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CERTIFIED MAIL</w:t>
      </w:r>
    </w:p>
    <w:p w:rsidR="00304E28" w:rsidRPr="00304E28" w:rsidRDefault="00304E28" w:rsidP="00304E28">
      <w:pPr>
        <w:tabs>
          <w:tab w:val="left" w:pos="-1080"/>
          <w:tab w:val="left" w:pos="-360"/>
          <w:tab w:val="left" w:pos="720"/>
          <w:tab w:val="left" w:pos="1152"/>
        </w:tabs>
        <w:suppressAutoHyphens/>
        <w:jc w:val="both"/>
        <w:rPr>
          <w:rFonts w:ascii="Times New Roman" w:hAnsi="Times New Roman"/>
          <w:spacing w:val="-3"/>
        </w:rPr>
      </w:pPr>
    </w:p>
    <w:p w:rsidR="00304E28" w:rsidRPr="00304E28" w:rsidRDefault="00304E28" w:rsidP="00304E28">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 xml:space="preserve">In the Matter of an                          </w:t>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p>
    <w:p w:rsidR="00304E28" w:rsidRPr="00304E28" w:rsidRDefault="00304E28" w:rsidP="00304E28">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 xml:space="preserve">Application for Permit by:                   </w:t>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p>
    <w:p w:rsidR="00304E28" w:rsidRPr="00304E28" w:rsidRDefault="00304E28" w:rsidP="00304E28">
      <w:pPr>
        <w:tabs>
          <w:tab w:val="left" w:pos="-1080"/>
          <w:tab w:val="left" w:pos="-360"/>
          <w:tab w:val="left" w:pos="720"/>
          <w:tab w:val="left" w:pos="1152"/>
        </w:tabs>
        <w:suppressAutoHyphens/>
        <w:jc w:val="both"/>
        <w:rPr>
          <w:rFonts w:ascii="Times New Roman" w:hAnsi="Times New Roman"/>
          <w:spacing w:val="-3"/>
        </w:rPr>
      </w:pPr>
    </w:p>
    <w:p w:rsidR="00304E28" w:rsidRPr="00304E28" w:rsidRDefault="00304E28" w:rsidP="00304E28">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 xml:space="preserve">George </w:t>
      </w:r>
      <w:r w:rsidRPr="00304E28">
        <w:rPr>
          <w:rFonts w:ascii="Times New Roman" w:hAnsi="Times New Roman"/>
          <w:spacing w:val="-3"/>
        </w:rPr>
        <w:t>Pantazopoulos</w:t>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r w:rsidR="00EC4BE1">
        <w:rPr>
          <w:rFonts w:ascii="Times New Roman" w:hAnsi="Times New Roman"/>
          <w:spacing w:val="-3"/>
        </w:rPr>
        <w:tab/>
      </w:r>
      <w:r w:rsidRPr="00304E28">
        <w:rPr>
          <w:rFonts w:ascii="Times New Roman" w:hAnsi="Times New Roman"/>
          <w:spacing w:val="-3"/>
        </w:rPr>
        <w:t xml:space="preserve">File No.: </w:t>
      </w:r>
      <w:r>
        <w:rPr>
          <w:rFonts w:ascii="Times New Roman" w:hAnsi="Times New Roman"/>
          <w:spacing w:val="-3"/>
        </w:rPr>
        <w:t>0571326-005-AC</w:t>
      </w:r>
    </w:p>
    <w:p w:rsidR="00304E28" w:rsidRPr="00304E28" w:rsidRDefault="00304E28" w:rsidP="00304E28">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 xml:space="preserve">Vice President Cement Pozzolans </w:t>
      </w:r>
      <w:r>
        <w:rPr>
          <w:rFonts w:ascii="Times New Roman" w:hAnsi="Times New Roman"/>
          <w:spacing w:val="-3"/>
        </w:rPr>
        <w:t>and</w:t>
      </w:r>
      <w:r w:rsidRPr="00304E28">
        <w:rPr>
          <w:rFonts w:ascii="Times New Roman" w:hAnsi="Times New Roman"/>
          <w:spacing w:val="-3"/>
        </w:rPr>
        <w:t xml:space="preserve"> </w:t>
      </w:r>
      <w:r w:rsidR="00DC055B" w:rsidRPr="00304E28">
        <w:rPr>
          <w:rFonts w:ascii="Times New Roman" w:hAnsi="Times New Roman"/>
          <w:spacing w:val="-3"/>
        </w:rPr>
        <w:t>Aggregates</w:t>
      </w:r>
      <w:r w:rsidRPr="00304E28">
        <w:rPr>
          <w:rFonts w:ascii="Times New Roman" w:hAnsi="Times New Roman"/>
          <w:spacing w:val="-3"/>
        </w:rPr>
        <w:tab/>
      </w:r>
      <w:r w:rsidRPr="00304E28">
        <w:rPr>
          <w:rFonts w:ascii="Times New Roman" w:hAnsi="Times New Roman"/>
          <w:spacing w:val="-3"/>
        </w:rPr>
        <w:tab/>
      </w:r>
      <w:r w:rsidR="00EC4BE1">
        <w:rPr>
          <w:rFonts w:ascii="Times New Roman" w:hAnsi="Times New Roman"/>
          <w:spacing w:val="-3"/>
        </w:rPr>
        <w:tab/>
      </w:r>
      <w:r w:rsidRPr="00304E28">
        <w:rPr>
          <w:rFonts w:ascii="Times New Roman" w:hAnsi="Times New Roman"/>
          <w:spacing w:val="-3"/>
        </w:rPr>
        <w:t>County:  Hillsborough</w:t>
      </w:r>
    </w:p>
    <w:p w:rsidR="00304E28" w:rsidRDefault="00304E28" w:rsidP="00304E28">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Titan Florida</w:t>
      </w:r>
      <w:r>
        <w:rPr>
          <w:rFonts w:ascii="Times New Roman" w:hAnsi="Times New Roman"/>
          <w:spacing w:val="-3"/>
        </w:rPr>
        <w:t>,</w:t>
      </w:r>
      <w:r w:rsidRPr="00304E28">
        <w:rPr>
          <w:rFonts w:ascii="Times New Roman" w:hAnsi="Times New Roman"/>
          <w:spacing w:val="-3"/>
        </w:rPr>
        <w:t xml:space="preserve"> LLC</w:t>
      </w:r>
    </w:p>
    <w:p w:rsidR="00304E28" w:rsidRDefault="00304E28" w:rsidP="00304E28">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455 Fairway Drive #200</w:t>
      </w:r>
    </w:p>
    <w:p w:rsidR="00304E28" w:rsidRPr="00304E28" w:rsidRDefault="00304E28" w:rsidP="00304E28">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Deerfield Beach, FL 33441</w:t>
      </w:r>
    </w:p>
    <w:p w:rsidR="00F91B2A" w:rsidRDefault="00F91B2A" w:rsidP="00F91B2A">
      <w:pPr>
        <w:pStyle w:val="Heading4"/>
        <w:tabs>
          <w:tab w:val="center" w:pos="5040"/>
        </w:tabs>
        <w:jc w:val="center"/>
        <w:rPr>
          <w:spacing w:val="-3"/>
          <w:sz w:val="24"/>
          <w:szCs w:val="24"/>
          <w:u w:val="single"/>
        </w:rPr>
      </w:pPr>
      <w:r>
        <w:rPr>
          <w:sz w:val="24"/>
          <w:szCs w:val="24"/>
          <w:u w:val="single"/>
        </w:rPr>
        <w:t>INTENT TO ISSUE</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E92C31" w:rsidRPr="00E92C31" w:rsidRDefault="00F91B2A" w:rsidP="00E92C31">
      <w:pPr>
        <w:tabs>
          <w:tab w:val="left" w:pos="-1080"/>
          <w:tab w:val="left" w:pos="-360"/>
          <w:tab w:val="left" w:pos="360"/>
          <w:tab w:val="left" w:pos="720"/>
          <w:tab w:val="left" w:pos="81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sidR="00E92C31" w:rsidRPr="00DC055B">
        <w:rPr>
          <w:rFonts w:ascii="Times New Roman" w:hAnsi="Times New Roman"/>
          <w:spacing w:val="-3"/>
        </w:rPr>
        <w:t xml:space="preserve">The applicant, </w:t>
      </w:r>
      <w:r w:rsidR="001A388B" w:rsidRPr="00DC055B">
        <w:rPr>
          <w:rFonts w:ascii="Times New Roman" w:hAnsi="Times New Roman"/>
          <w:spacing w:val="-3"/>
        </w:rPr>
        <w:t>Separation Technologies, LLC</w:t>
      </w:r>
      <w:r w:rsidR="00E92C31" w:rsidRPr="00DC055B">
        <w:rPr>
          <w:rFonts w:ascii="Times New Roman" w:hAnsi="Times New Roman"/>
          <w:spacing w:val="-3"/>
        </w:rPr>
        <w:t>, applied on J</w:t>
      </w:r>
      <w:r w:rsidR="001A388B" w:rsidRPr="00DC055B">
        <w:rPr>
          <w:rFonts w:ascii="Times New Roman" w:hAnsi="Times New Roman"/>
          <w:spacing w:val="-3"/>
        </w:rPr>
        <w:t>uly 3</w:t>
      </w:r>
      <w:r w:rsidR="00E92C31" w:rsidRPr="00DC055B">
        <w:rPr>
          <w:rFonts w:ascii="Times New Roman" w:hAnsi="Times New Roman"/>
          <w:spacing w:val="-3"/>
        </w:rPr>
        <w:t xml:space="preserve">, 2014, to the EPC for an air construction permit to </w:t>
      </w:r>
      <w:r w:rsidR="00BC2072" w:rsidRPr="00DC055B">
        <w:rPr>
          <w:rFonts w:ascii="Times New Roman" w:hAnsi="Times New Roman"/>
          <w:spacing w:val="-3"/>
        </w:rPr>
        <w:t xml:space="preserve">revise the potential PM and NOx emissions and </w:t>
      </w:r>
      <w:r w:rsidR="00E92C31" w:rsidRPr="00DC055B">
        <w:rPr>
          <w:rFonts w:ascii="Times New Roman" w:hAnsi="Times New Roman"/>
          <w:spacing w:val="-3"/>
        </w:rPr>
        <w:t>reduce the testing frequency of the emission units</w:t>
      </w:r>
      <w:r w:rsidR="00D06C6F">
        <w:rPr>
          <w:rFonts w:ascii="Times New Roman" w:hAnsi="Times New Roman"/>
          <w:spacing w:val="-3"/>
        </w:rPr>
        <w:t xml:space="preserve"> at their</w:t>
      </w:r>
      <w:r w:rsidR="00DC055B">
        <w:rPr>
          <w:rFonts w:ascii="Times New Roman" w:hAnsi="Times New Roman"/>
          <w:spacing w:val="-3"/>
        </w:rPr>
        <w:t xml:space="preserve"> </w:t>
      </w:r>
      <w:r w:rsidR="00DC055B" w:rsidRPr="00DC055B">
        <w:rPr>
          <w:rFonts w:ascii="Times New Roman" w:hAnsi="Times New Roman"/>
          <w:spacing w:val="-3"/>
        </w:rPr>
        <w:t>flyash beneficiation</w:t>
      </w:r>
      <w:r w:rsidR="00DC055B">
        <w:rPr>
          <w:rFonts w:ascii="Times New Roman" w:hAnsi="Times New Roman"/>
          <w:spacing w:val="-3"/>
        </w:rPr>
        <w:t xml:space="preserve"> facility.  </w:t>
      </w:r>
      <w:r w:rsidR="004148CB">
        <w:rPr>
          <w:rFonts w:ascii="Times New Roman" w:hAnsi="Times New Roman"/>
          <w:spacing w:val="-3"/>
        </w:rPr>
        <w:t>In addition, this permit incorporates the approved alternate sampling procedure, ASP Request 14-K-AP, which authorizes the use of EPA Method 320 to determine total ammonia concentrations at the inlet and outlet of the ammonia catalytic oxidation system.</w:t>
      </w:r>
    </w:p>
    <w:p w:rsidR="00C66EB0" w:rsidRDefault="00C66EB0"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rPr>
        <w:tab/>
      </w:r>
      <w:r>
        <w:rPr>
          <w:rFonts w:ascii="Times New Roman" w:hAnsi="Times New Roman"/>
          <w:spacing w:val="-3"/>
          <w:szCs w:val="23"/>
        </w:rPr>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DD0C9E" w:rsidRDefault="00F91B2A" w:rsidP="00F91B2A">
      <w:pPr>
        <w:tabs>
          <w:tab w:val="left" w:pos="-1080"/>
          <w:tab w:val="left" w:pos="-360"/>
          <w:tab w:val="left" w:pos="720"/>
          <w:tab w:val="left" w:pos="1152"/>
        </w:tabs>
        <w:suppressAutoHyphens/>
        <w:jc w:val="both"/>
        <w:rPr>
          <w:rFonts w:ascii="Times New Roman" w:hAnsi="Times New Roman"/>
          <w:spacing w:val="-3"/>
        </w:rPr>
        <w:sectPr w:rsidR="00DD0C9E">
          <w:endnotePr>
            <w:numFmt w:val="decimal"/>
          </w:endnotePr>
          <w:pgSz w:w="12240" w:h="15840"/>
          <w:pgMar w:top="1440" w:right="1080" w:bottom="720" w:left="1080" w:header="1440" w:footer="720" w:gutter="0"/>
          <w:cols w:space="720"/>
          <w:noEndnote/>
        </w:sectPr>
      </w:pPr>
      <w:r>
        <w:rPr>
          <w:rFonts w:ascii="Times New Roman" w:hAnsi="Times New Roman"/>
          <w:spacing w:val="-3"/>
        </w:rPr>
        <w:tab/>
        <w:t>Pursuant to Section 403.815 and 403.0872, F.S. and Rules 62-103.150 and 62-210.350(3), F.A.C., you (the applicant) are required to publish at your own expense the enclosed Notice of Intent to Issue</w:t>
      </w:r>
      <w:r w:rsidR="003526D6">
        <w:rPr>
          <w:rFonts w:ascii="Times New Roman" w:hAnsi="Times New Roman"/>
          <w:spacing w:val="-3"/>
        </w:rPr>
        <w:t xml:space="preserve"> </w:t>
      </w:r>
    </w:p>
    <w:p w:rsidR="00F91B2A" w:rsidRDefault="004148CB" w:rsidP="00F91B2A">
      <w:pPr>
        <w:tabs>
          <w:tab w:val="left" w:pos="-1080"/>
          <w:tab w:val="left" w:pos="-360"/>
          <w:tab w:val="left" w:pos="720"/>
          <w:tab w:val="left" w:pos="1152"/>
        </w:tabs>
        <w:suppressAutoHyphens/>
        <w:jc w:val="both"/>
        <w:rPr>
          <w:rFonts w:ascii="Times New Roman" w:hAnsi="Times New Roman"/>
          <w:spacing w:val="-3"/>
        </w:rPr>
      </w:pPr>
      <w:r w:rsidRPr="004148CB">
        <w:rPr>
          <w:rFonts w:ascii="Times New Roman" w:hAnsi="Times New Roman"/>
          <w:spacing w:val="-3"/>
        </w:rPr>
        <w:lastRenderedPageBreak/>
        <w:t>Permit.  The notice shall be published one time as soon as possible, in the legal advertisement section of a newspaper of general circulation in the area affected.  For the purpose of this rule, "publication in a newspaper of general circulation in the area affected" means publication in a newspaper meeting the</w:t>
      </w:r>
      <w:r w:rsidR="00F4609E">
        <w:rPr>
          <w:rFonts w:ascii="Times New Roman" w:hAnsi="Times New Roman"/>
          <w:spacing w:val="-3"/>
        </w:rPr>
        <w:t xml:space="preserve"> </w:t>
      </w:r>
      <w:r w:rsidR="00F91B2A">
        <w:rPr>
          <w:rFonts w:ascii="Times New Roman" w:hAnsi="Times New Roman"/>
          <w:spacing w:val="-3"/>
        </w:rPr>
        <w:t xml:space="preserve">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00F91B2A" w:rsidRPr="001A388B">
        <w:rPr>
          <w:rFonts w:ascii="Times New Roman" w:hAnsi="Times New Roman"/>
          <w:spacing w:val="-3"/>
        </w:rPr>
        <w:t xml:space="preserve"> The applicant shall provide proof of publication to the EPC, Air Permitting Section, at 3629 Queen Palm Dr., Tampa, Florida  33619 (Phone 813-627-2600 - FAX 813-627-2660) within 7 (seven) days of publication.</w:t>
      </w:r>
      <w:r w:rsidR="00F91B2A">
        <w:rPr>
          <w:rFonts w:ascii="Times New Roman" w:hAnsi="Times New Roman"/>
          <w:spacing w:val="-3"/>
        </w:rPr>
        <w:t xml:space="preserve">    Failure to publish the notice and provide proof of publication within the allotted time may result in the denial of the permit pursuant to Rule 62-103.150(6), F.A.C.</w:t>
      </w: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p>
    <w:p w:rsidR="00F91B2A" w:rsidRDefault="00F91B2A" w:rsidP="00F91B2A">
      <w:pPr>
        <w:pStyle w:val="BodyText"/>
        <w:rPr>
          <w:rFonts w:ascii="Times New Roman" w:hAnsi="Times New Roman"/>
          <w:szCs w:val="23"/>
        </w:rPr>
      </w:pPr>
      <w:r>
        <w:rPr>
          <w:rFonts w:ascii="Times New Roman" w:hAnsi="Times New Roman"/>
          <w:szCs w:val="23"/>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rPr>
        <w:t>3629 Queen Palm Dr., Tampa, Florida 33619, Phone 813-627-2600, Fax 813-627-2602</w:t>
      </w:r>
      <w:r>
        <w:rPr>
          <w:rFonts w:ascii="Times New Roman" w:hAnsi="Times New Roman"/>
          <w:spacing w:val="-3"/>
          <w:szCs w:val="23"/>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 petition that disputes the material facts on which the EPC’s action is based must contain the following information:</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DF1E81">
      <w:pPr>
        <w:numPr>
          <w:ilvl w:val="0"/>
          <w:numId w:val="9"/>
        </w:numPr>
        <w:tabs>
          <w:tab w:val="left" w:pos="-1080"/>
          <w:tab w:val="left" w:pos="-360"/>
          <w:tab w:val="left" w:pos="0"/>
          <w:tab w:val="num" w:pos="1080"/>
        </w:tabs>
        <w:suppressAutoHyphens/>
        <w:ind w:left="0" w:firstLine="720"/>
        <w:jc w:val="both"/>
        <w:rPr>
          <w:rFonts w:ascii="Times New Roman" w:hAnsi="Times New Roman"/>
          <w:spacing w:val="-3"/>
          <w:szCs w:val="23"/>
        </w:rPr>
      </w:pPr>
      <w:r>
        <w:rPr>
          <w:rFonts w:ascii="Times New Roman" w:hAnsi="Times New Roman"/>
          <w:spacing w:val="-3"/>
          <w:szCs w:val="23"/>
        </w:rPr>
        <w:t>The name and address of each agency affected and each agency’s file or identification number if known;</w:t>
      </w:r>
    </w:p>
    <w:p w:rsidR="00F91B2A" w:rsidRDefault="00F91B2A" w:rsidP="00DF1E81">
      <w:pPr>
        <w:numPr>
          <w:ilvl w:val="0"/>
          <w:numId w:val="9"/>
        </w:numPr>
        <w:tabs>
          <w:tab w:val="left" w:pos="-1710"/>
          <w:tab w:val="left" w:pos="-1080"/>
          <w:tab w:val="left" w:pos="-360"/>
          <w:tab w:val="num" w:pos="1080"/>
        </w:tabs>
        <w:suppressAutoHyphens/>
        <w:ind w:left="0" w:firstLine="720"/>
        <w:jc w:val="both"/>
        <w:rPr>
          <w:rFonts w:ascii="Times New Roman" w:hAnsi="Times New Roman"/>
          <w:spacing w:val="-3"/>
          <w:szCs w:val="23"/>
        </w:rPr>
      </w:pPr>
      <w:r>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F91B2A" w:rsidRDefault="00F91B2A" w:rsidP="00DC055B">
      <w:pPr>
        <w:numPr>
          <w:ilvl w:val="0"/>
          <w:numId w:val="9"/>
        </w:numPr>
        <w:tabs>
          <w:tab w:val="left" w:pos="-1080"/>
          <w:tab w:val="left" w:pos="-540"/>
          <w:tab w:val="left" w:pos="-360"/>
          <w:tab w:val="num" w:pos="1080"/>
        </w:tabs>
        <w:suppressAutoHyphens/>
        <w:ind w:hanging="1008"/>
        <w:jc w:val="both"/>
        <w:rPr>
          <w:rFonts w:ascii="Times New Roman" w:hAnsi="Times New Roman"/>
          <w:spacing w:val="-3"/>
          <w:szCs w:val="23"/>
        </w:rPr>
      </w:pPr>
      <w:r>
        <w:rPr>
          <w:rFonts w:ascii="Times New Roman" w:hAnsi="Times New Roman"/>
          <w:spacing w:val="-3"/>
          <w:szCs w:val="23"/>
        </w:rPr>
        <w:t>A statement of how and when the petitioner received notice of the EPC action;</w:t>
      </w:r>
    </w:p>
    <w:p w:rsidR="00F91B2A" w:rsidRDefault="00F91B2A" w:rsidP="00DF1E81">
      <w:pPr>
        <w:pStyle w:val="BodyTextIndent2"/>
        <w:numPr>
          <w:ilvl w:val="0"/>
          <w:numId w:val="9"/>
        </w:numPr>
        <w:tabs>
          <w:tab w:val="num" w:pos="1080"/>
        </w:tabs>
        <w:ind w:left="0" w:firstLine="720"/>
        <w:rPr>
          <w:rFonts w:ascii="Times New Roman" w:hAnsi="Times New Roman"/>
          <w:szCs w:val="23"/>
        </w:rPr>
      </w:pPr>
      <w:r>
        <w:rPr>
          <w:rFonts w:ascii="Times New Roman" w:hAnsi="Times New Roman"/>
          <w:szCs w:val="23"/>
        </w:rPr>
        <w:t>A statement of all disputed issues of material fact. If there are none, the petition must so indicate;</w:t>
      </w:r>
    </w:p>
    <w:p w:rsidR="00F91B2A" w:rsidRDefault="00F91B2A" w:rsidP="00DF1E81">
      <w:pPr>
        <w:numPr>
          <w:ilvl w:val="0"/>
          <w:numId w:val="9"/>
        </w:numPr>
        <w:tabs>
          <w:tab w:val="left" w:pos="-1080"/>
          <w:tab w:val="left" w:pos="-720"/>
          <w:tab w:val="left" w:pos="-360"/>
          <w:tab w:val="num" w:pos="1080"/>
        </w:tabs>
        <w:suppressAutoHyphens/>
        <w:ind w:left="0" w:firstLine="720"/>
        <w:jc w:val="both"/>
        <w:rPr>
          <w:rFonts w:ascii="Times New Roman" w:hAnsi="Times New Roman"/>
          <w:spacing w:val="-3"/>
          <w:szCs w:val="23"/>
        </w:rPr>
      </w:pPr>
      <w:r>
        <w:rPr>
          <w:rFonts w:ascii="Times New Roman" w:hAnsi="Times New Roman"/>
          <w:spacing w:val="-3"/>
          <w:szCs w:val="23"/>
        </w:rPr>
        <w:t>A concise statement of the ultimate facts alleged, including the specific facts the petitioner contends warrant reversal or modification of the EPC’s proposed action;</w:t>
      </w:r>
    </w:p>
    <w:p w:rsidR="00F91B2A" w:rsidRDefault="00F91B2A" w:rsidP="00DF1E81">
      <w:pPr>
        <w:numPr>
          <w:ilvl w:val="0"/>
          <w:numId w:val="9"/>
        </w:numPr>
        <w:tabs>
          <w:tab w:val="left" w:pos="-1080"/>
          <w:tab w:val="left" w:pos="-720"/>
          <w:tab w:val="left" w:pos="-360"/>
          <w:tab w:val="num" w:pos="1080"/>
        </w:tabs>
        <w:suppressAutoHyphens/>
        <w:ind w:left="0" w:firstLine="720"/>
        <w:jc w:val="both"/>
        <w:rPr>
          <w:rFonts w:ascii="Times New Roman" w:hAnsi="Times New Roman"/>
          <w:spacing w:val="-3"/>
          <w:szCs w:val="23"/>
        </w:rPr>
      </w:pPr>
      <w:r>
        <w:rPr>
          <w:rFonts w:ascii="Times New Roman" w:hAnsi="Times New Roman"/>
          <w:spacing w:val="-3"/>
          <w:szCs w:val="23"/>
        </w:rPr>
        <w:lastRenderedPageBreak/>
        <w:t xml:space="preserve">A statement of specific rules or statutes </w:t>
      </w:r>
      <w:r>
        <w:rPr>
          <w:rFonts w:ascii="Times New Roman" w:hAnsi="Times New Roman"/>
          <w:bCs/>
          <w:spacing w:val="-3"/>
          <w:szCs w:val="23"/>
        </w:rPr>
        <w:t>that</w:t>
      </w:r>
      <w:r>
        <w:rPr>
          <w:rFonts w:ascii="Times New Roman" w:hAnsi="Times New Roman"/>
          <w:spacing w:val="-3"/>
          <w:szCs w:val="23"/>
        </w:rPr>
        <w:t xml:space="preserve"> the petitioner contends requires reversal or modification of the EPC’s proposed action</w:t>
      </w:r>
      <w:r>
        <w:rPr>
          <w:rFonts w:ascii="Times New Roman" w:hAnsi="Times New Roman"/>
          <w:bCs/>
          <w:spacing w:val="-3"/>
          <w:szCs w:val="23"/>
        </w:rPr>
        <w:t>, including an explanation of how the alleged facts relate to the specific rules or statutes</w:t>
      </w:r>
      <w:r>
        <w:rPr>
          <w:rFonts w:ascii="Times New Roman" w:hAnsi="Times New Roman"/>
          <w:spacing w:val="-3"/>
          <w:szCs w:val="23"/>
        </w:rPr>
        <w:t>; and</w:t>
      </w:r>
    </w:p>
    <w:p w:rsidR="00F91B2A" w:rsidRDefault="00F91B2A" w:rsidP="00DF1E81">
      <w:pPr>
        <w:numPr>
          <w:ilvl w:val="0"/>
          <w:numId w:val="9"/>
        </w:numPr>
        <w:tabs>
          <w:tab w:val="left" w:pos="-1080"/>
          <w:tab w:val="left" w:pos="-720"/>
          <w:tab w:val="left" w:pos="-360"/>
          <w:tab w:val="num" w:pos="1080"/>
        </w:tabs>
        <w:suppressAutoHyphens/>
        <w:ind w:left="0" w:firstLine="720"/>
        <w:jc w:val="both"/>
        <w:rPr>
          <w:rFonts w:ascii="Times New Roman" w:hAnsi="Times New Roman"/>
          <w:spacing w:val="-3"/>
          <w:szCs w:val="23"/>
        </w:rPr>
      </w:pPr>
      <w:r>
        <w:rPr>
          <w:rFonts w:ascii="Times New Roman" w:hAnsi="Times New Roman"/>
          <w:spacing w:val="-3"/>
          <w:szCs w:val="23"/>
        </w:rPr>
        <w:t>A statement of the relief sought by the petitioner, stating precisely the action petitioner wishes the EPC to take with respect to the EPC’s proposed action.</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 petition that does not dispute the material facts upon which the EPC’s action is based shall state that no such facts are in dispute and otherwise shall contain the same information as set forth above as required by Rule 28-106.301, F.A.C.</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Mediation under section 120.573, F.S. is not available in this proceeding.</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The application for a variance or waiver is made by filing a petition with the Office of General Counsel of the Department of Environmental Protection, </w:t>
      </w:r>
      <w:smartTag w:uri="urn:schemas-microsoft-com:office:smarttags" w:element="Street">
        <w:smartTag w:uri="urn:schemas-microsoft-com:office:smarttags" w:element="address">
          <w:r>
            <w:rPr>
              <w:rFonts w:ascii="Times New Roman" w:hAnsi="Times New Roman"/>
              <w:spacing w:val="-3"/>
              <w:szCs w:val="23"/>
            </w:rPr>
            <w:t>3900 Commonwealth Boulevard</w:t>
          </w:r>
        </w:smartTag>
      </w:smartTag>
      <w:r>
        <w:rPr>
          <w:rFonts w:ascii="Times New Roman" w:hAnsi="Times New Roman"/>
          <w:spacing w:val="-3"/>
          <w:szCs w:val="23"/>
        </w:rPr>
        <w:t xml:space="preserve">, Mail Station #35, </w:t>
      </w:r>
      <w:proofErr w:type="gramStart"/>
      <w:smartTag w:uri="urn:schemas-microsoft-com:office:smarttags" w:element="place">
        <w:r>
          <w:rPr>
            <w:rFonts w:ascii="Times New Roman" w:hAnsi="Times New Roman"/>
            <w:spacing w:val="-3"/>
            <w:szCs w:val="23"/>
          </w:rPr>
          <w:t>Tallahassee</w:t>
        </w:r>
        <w:proofErr w:type="gramEnd"/>
        <w:r>
          <w:rPr>
            <w:rFonts w:ascii="Times New Roman" w:hAnsi="Times New Roman"/>
            <w:spacing w:val="-3"/>
            <w:szCs w:val="23"/>
          </w:rPr>
          <w:t xml:space="preserve">, </w:t>
        </w:r>
        <w:smartTag w:uri="urn:schemas-microsoft-com:office:smarttags" w:element="State">
          <w:r>
            <w:rPr>
              <w:rFonts w:ascii="Times New Roman" w:hAnsi="Times New Roman"/>
              <w:spacing w:val="-3"/>
              <w:szCs w:val="23"/>
            </w:rPr>
            <w:t>FL</w:t>
          </w:r>
        </w:smartTag>
        <w:r>
          <w:rPr>
            <w:rFonts w:ascii="Times New Roman" w:hAnsi="Times New Roman"/>
            <w:spacing w:val="-3"/>
            <w:szCs w:val="23"/>
          </w:rPr>
          <w:t xml:space="preserve">  </w:t>
        </w:r>
        <w:smartTag w:uri="urn:schemas-microsoft-com:office:smarttags" w:element="PostalCode">
          <w:r>
            <w:rPr>
              <w:rFonts w:ascii="Times New Roman" w:hAnsi="Times New Roman"/>
              <w:spacing w:val="-3"/>
              <w:szCs w:val="23"/>
            </w:rPr>
            <w:t>32399-3000</w:t>
          </w:r>
        </w:smartTag>
      </w:smartTag>
      <w:r>
        <w:rPr>
          <w:rFonts w:ascii="Times New Roman" w:hAnsi="Times New Roman"/>
          <w:spacing w:val="-3"/>
          <w:szCs w:val="23"/>
        </w:rPr>
        <w:t>.  The petition must specify the following information:</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171CEA">
      <w:pPr>
        <w:pStyle w:val="BodyTextIndent2"/>
        <w:numPr>
          <w:ilvl w:val="0"/>
          <w:numId w:val="10"/>
        </w:numPr>
        <w:rPr>
          <w:rFonts w:ascii="Times New Roman" w:hAnsi="Times New Roman"/>
          <w:szCs w:val="23"/>
        </w:rPr>
      </w:pPr>
      <w:r>
        <w:rPr>
          <w:rFonts w:ascii="Times New Roman" w:hAnsi="Times New Roman"/>
          <w:szCs w:val="23"/>
        </w:rPr>
        <w:t>The name, address, and telephone number of the petitioner,</w:t>
      </w:r>
    </w:p>
    <w:p w:rsidR="00F91B2A" w:rsidRDefault="00F91B2A" w:rsidP="00DF1E81">
      <w:pPr>
        <w:pStyle w:val="BodyTextIndent2"/>
        <w:numPr>
          <w:ilvl w:val="0"/>
          <w:numId w:val="10"/>
        </w:numPr>
        <w:tabs>
          <w:tab w:val="left" w:pos="810"/>
        </w:tabs>
        <w:ind w:left="0" w:firstLine="720"/>
        <w:rPr>
          <w:rFonts w:ascii="Times New Roman" w:hAnsi="Times New Roman"/>
          <w:szCs w:val="23"/>
        </w:rPr>
      </w:pPr>
      <w:r>
        <w:rPr>
          <w:rFonts w:ascii="Times New Roman" w:hAnsi="Times New Roman"/>
          <w:szCs w:val="23"/>
        </w:rPr>
        <w:t>The name, address, and telephone number of the attorney or qualified representative of the petitioner, if any,</w:t>
      </w:r>
    </w:p>
    <w:p w:rsidR="00F91B2A" w:rsidRDefault="00F91B2A" w:rsidP="00171CEA">
      <w:pPr>
        <w:pStyle w:val="BodyTextIndent2"/>
        <w:numPr>
          <w:ilvl w:val="0"/>
          <w:numId w:val="10"/>
        </w:numPr>
        <w:rPr>
          <w:rFonts w:ascii="Times New Roman" w:hAnsi="Times New Roman"/>
          <w:szCs w:val="23"/>
        </w:rPr>
      </w:pPr>
      <w:r>
        <w:rPr>
          <w:rFonts w:ascii="Times New Roman" w:hAnsi="Times New Roman"/>
          <w:szCs w:val="23"/>
        </w:rPr>
        <w:t>Each rule or portion of a rule from which a variance or waiver is requested,</w:t>
      </w:r>
    </w:p>
    <w:p w:rsidR="00F91B2A" w:rsidRDefault="00F91B2A" w:rsidP="00171CEA">
      <w:pPr>
        <w:pStyle w:val="BodyTextIndent2"/>
        <w:numPr>
          <w:ilvl w:val="0"/>
          <w:numId w:val="10"/>
        </w:numPr>
        <w:rPr>
          <w:rFonts w:ascii="Times New Roman" w:hAnsi="Times New Roman"/>
          <w:szCs w:val="23"/>
        </w:rPr>
      </w:pPr>
      <w:r>
        <w:rPr>
          <w:rFonts w:ascii="Times New Roman" w:hAnsi="Times New Roman"/>
          <w:szCs w:val="23"/>
        </w:rPr>
        <w:t>The citation to the statute underlying (implemented by) the rule identified in (c) above,</w:t>
      </w:r>
    </w:p>
    <w:p w:rsidR="00F91B2A" w:rsidRDefault="00F91B2A" w:rsidP="00171CEA">
      <w:pPr>
        <w:pStyle w:val="BodyTextIndent2"/>
        <w:numPr>
          <w:ilvl w:val="0"/>
          <w:numId w:val="10"/>
        </w:numPr>
        <w:rPr>
          <w:rFonts w:ascii="Times New Roman" w:hAnsi="Times New Roman"/>
          <w:szCs w:val="23"/>
        </w:rPr>
      </w:pPr>
      <w:r>
        <w:rPr>
          <w:rFonts w:ascii="Times New Roman" w:hAnsi="Times New Roman"/>
          <w:szCs w:val="23"/>
        </w:rPr>
        <w:t>The type of action requested,</w:t>
      </w:r>
    </w:p>
    <w:p w:rsidR="00F91B2A" w:rsidRDefault="00F91B2A" w:rsidP="00171CEA">
      <w:pPr>
        <w:numPr>
          <w:ilvl w:val="0"/>
          <w:numId w:val="10"/>
        </w:numPr>
        <w:tabs>
          <w:tab w:val="left" w:pos="-1080"/>
          <w:tab w:val="left" w:pos="-360"/>
          <w:tab w:val="left" w:pos="-180"/>
        </w:tabs>
        <w:suppressAutoHyphens/>
        <w:jc w:val="both"/>
        <w:rPr>
          <w:rFonts w:ascii="Times New Roman" w:hAnsi="Times New Roman"/>
          <w:spacing w:val="-3"/>
          <w:szCs w:val="23"/>
        </w:rPr>
      </w:pPr>
      <w:r>
        <w:rPr>
          <w:rFonts w:ascii="Times New Roman" w:hAnsi="Times New Roman"/>
          <w:spacing w:val="-3"/>
          <w:szCs w:val="23"/>
        </w:rPr>
        <w:t>The specific facts that would justify a variance or waiver for the petitioner,</w:t>
      </w:r>
    </w:p>
    <w:p w:rsidR="00F91B2A" w:rsidRDefault="00F91B2A" w:rsidP="00DF1E81">
      <w:pPr>
        <w:numPr>
          <w:ilvl w:val="0"/>
          <w:numId w:val="10"/>
        </w:numPr>
        <w:tabs>
          <w:tab w:val="left" w:pos="-1080"/>
          <w:tab w:val="left" w:pos="-360"/>
          <w:tab w:val="left" w:pos="-180"/>
        </w:tabs>
        <w:suppressAutoHyphens/>
        <w:ind w:left="0" w:firstLine="720"/>
        <w:jc w:val="both"/>
        <w:rPr>
          <w:rFonts w:ascii="Times New Roman" w:hAnsi="Times New Roman"/>
          <w:spacing w:val="-3"/>
          <w:szCs w:val="23"/>
        </w:rPr>
      </w:pPr>
      <w:r>
        <w:rPr>
          <w:rFonts w:ascii="Times New Roman" w:hAnsi="Times New Roman"/>
          <w:spacing w:val="-3"/>
          <w:szCs w:val="23"/>
        </w:rPr>
        <w:t>The reason by the variance or waiver would serve the purposes of the underlying statute (implemented by the rule), and</w:t>
      </w:r>
    </w:p>
    <w:p w:rsidR="00F91B2A" w:rsidRDefault="00F91B2A" w:rsidP="00DF1E81">
      <w:pPr>
        <w:numPr>
          <w:ilvl w:val="0"/>
          <w:numId w:val="10"/>
        </w:numPr>
        <w:tabs>
          <w:tab w:val="left" w:pos="-1080"/>
          <w:tab w:val="left" w:pos="-360"/>
          <w:tab w:val="left" w:pos="-180"/>
        </w:tabs>
        <w:suppressAutoHyphens/>
        <w:ind w:left="0" w:firstLine="720"/>
        <w:jc w:val="both"/>
        <w:rPr>
          <w:rFonts w:ascii="Times New Roman" w:hAnsi="Times New Roman"/>
          <w:spacing w:val="-3"/>
          <w:szCs w:val="23"/>
        </w:rPr>
      </w:pPr>
      <w:r>
        <w:rPr>
          <w:rFonts w:ascii="Times New Roman" w:hAnsi="Times New Roman"/>
          <w:spacing w:val="-3"/>
          <w:szCs w:val="23"/>
        </w:rPr>
        <w:t>A statement whether the variance or waiver is permanent or temporary and, if temporary, a statement of the dates showing the duration of the variance or waiver requested.</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The Department will grant a variance or waiver when the petition demonstrates both that the </w:t>
      </w:r>
      <w:r>
        <w:rPr>
          <w:rFonts w:ascii="Times New Roman" w:hAnsi="Times New Roman"/>
          <w:spacing w:val="-3"/>
          <w:szCs w:val="23"/>
        </w:rPr>
        <w:lastRenderedPageBreak/>
        <w:t>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F4609E" w:rsidRDefault="00F4609E"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rPr>
        <w:t xml:space="preserve">3629 Queen Palm Dr., Tampa, Florida 33619 </w:t>
      </w:r>
      <w:r>
        <w:rPr>
          <w:rFonts w:ascii="Times New Roman" w:hAnsi="Times New Roman"/>
          <w:spacing w:val="-3"/>
          <w:szCs w:val="23"/>
        </w:rPr>
        <w:t>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Executed in </w:t>
      </w:r>
      <w:smartTag w:uri="urn:schemas-microsoft-com:office:smarttags" w:element="place">
        <w:smartTag w:uri="urn:schemas-microsoft-com:office:smarttags" w:element="City">
          <w:r>
            <w:rPr>
              <w:rFonts w:ascii="Times New Roman" w:hAnsi="Times New Roman"/>
              <w:spacing w:val="-3"/>
              <w:szCs w:val="23"/>
            </w:rPr>
            <w:t>Tampa</w:t>
          </w:r>
        </w:smartTag>
        <w:r>
          <w:rPr>
            <w:rFonts w:ascii="Times New Roman" w:hAnsi="Times New Roman"/>
            <w:spacing w:val="-3"/>
            <w:szCs w:val="23"/>
          </w:rPr>
          <w:t xml:space="preserve">, </w:t>
        </w:r>
        <w:smartTag w:uri="urn:schemas-microsoft-com:office:smarttags" w:element="State">
          <w:r>
            <w:rPr>
              <w:rFonts w:ascii="Times New Roman" w:hAnsi="Times New Roman"/>
              <w:spacing w:val="-3"/>
              <w:szCs w:val="23"/>
            </w:rPr>
            <w:t>Florida</w:t>
          </w:r>
        </w:smartTag>
      </w:smartTag>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ENVIRONMENTAL PROTECTION COMMISSION</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 xml:space="preserve">OF </w:t>
      </w:r>
      <w:smartTag w:uri="urn:schemas-microsoft-com:office:smarttags" w:element="place">
        <w:smartTag w:uri="urn:schemas-microsoft-com:office:smarttags" w:element="PlaceName">
          <w:r>
            <w:rPr>
              <w:rFonts w:ascii="Times New Roman" w:hAnsi="Times New Roman"/>
              <w:spacing w:val="-3"/>
              <w:szCs w:val="23"/>
            </w:rPr>
            <w:t>HILLSBOROUGH</w:t>
          </w:r>
        </w:smartTag>
        <w:r>
          <w:rPr>
            <w:rFonts w:ascii="Times New Roman" w:hAnsi="Times New Roman"/>
            <w:spacing w:val="-3"/>
            <w:szCs w:val="23"/>
          </w:rPr>
          <w:t xml:space="preserve"> </w:t>
        </w:r>
        <w:smartTag w:uri="urn:schemas-microsoft-com:office:smarttags" w:element="PlaceType">
          <w:r>
            <w:rPr>
              <w:rFonts w:ascii="Times New Roman" w:hAnsi="Times New Roman"/>
              <w:spacing w:val="-3"/>
              <w:szCs w:val="23"/>
            </w:rPr>
            <w:t>COUNTY</w:t>
          </w:r>
        </w:smartTag>
      </w:smartTag>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__________________________________</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Richard D. Garrity, Ph.D.</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Executive Director</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Pr="001A74A0" w:rsidRDefault="00F91B2A" w:rsidP="0083079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cc:  Florida D</w:t>
      </w:r>
      <w:r w:rsidRPr="001A74A0">
        <w:rPr>
          <w:rFonts w:ascii="Times New Roman" w:hAnsi="Times New Roman"/>
          <w:spacing w:val="-3"/>
          <w:szCs w:val="23"/>
        </w:rPr>
        <w:t>epartment of Environmental Protection, Southwest District (</w:t>
      </w:r>
      <w:r w:rsidR="00350B1A" w:rsidRPr="001A74A0">
        <w:rPr>
          <w:rFonts w:ascii="Times New Roman" w:hAnsi="Times New Roman"/>
          <w:spacing w:val="-3"/>
          <w:szCs w:val="23"/>
        </w:rPr>
        <w:t>posting online)</w:t>
      </w:r>
    </w:p>
    <w:p w:rsidR="00F91B2A" w:rsidRDefault="001A74A0" w:rsidP="001A74A0">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hanging="180"/>
        <w:jc w:val="both"/>
        <w:rPr>
          <w:rFonts w:ascii="Times New Roman" w:hAnsi="Times New Roman"/>
          <w:spacing w:val="-3"/>
        </w:rPr>
      </w:pPr>
      <w:r w:rsidRPr="001A74A0">
        <w:rPr>
          <w:rFonts w:ascii="Times New Roman" w:hAnsi="Times New Roman"/>
          <w:spacing w:val="-3"/>
        </w:rPr>
        <w:t>Robert A. Velasco, P.E.</w:t>
      </w:r>
      <w:r>
        <w:rPr>
          <w:rFonts w:ascii="Times New Roman" w:hAnsi="Times New Roman"/>
          <w:spacing w:val="-3"/>
        </w:rPr>
        <w:t xml:space="preserve"> - </w:t>
      </w:r>
      <w:r w:rsidR="003526D6" w:rsidRPr="001A74A0">
        <w:rPr>
          <w:rFonts w:ascii="Times New Roman" w:hAnsi="Times New Roman"/>
          <w:spacing w:val="-3"/>
        </w:rPr>
        <w:t>Tampa Electric Company</w:t>
      </w:r>
      <w:r w:rsidR="00350B1A" w:rsidRPr="001A74A0">
        <w:rPr>
          <w:rFonts w:ascii="Times New Roman" w:hAnsi="Times New Roman"/>
          <w:spacing w:val="-3"/>
        </w:rPr>
        <w:t xml:space="preserve"> (via email)</w:t>
      </w:r>
    </w:p>
    <w:p w:rsidR="003B0D5B" w:rsidRDefault="003B0D5B" w:rsidP="001A74A0">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hanging="180"/>
        <w:jc w:val="both"/>
        <w:rPr>
          <w:rFonts w:ascii="Times New Roman" w:hAnsi="Times New Roman"/>
          <w:spacing w:val="-3"/>
        </w:rPr>
      </w:pPr>
      <w:r>
        <w:rPr>
          <w:rFonts w:ascii="Times New Roman" w:hAnsi="Times New Roman"/>
          <w:spacing w:val="-3"/>
        </w:rPr>
        <w:t>Kevin Brooks – Separation Technologies, LLC (via email)</w:t>
      </w:r>
    </w:p>
    <w:p w:rsidR="00350B1A" w:rsidRDefault="00350B1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3"/>
        </w:rPr>
      </w:pPr>
      <w:r>
        <w:rPr>
          <w:rFonts w:ascii="Times New Roman" w:hAnsi="Times New Roman"/>
          <w:spacing w:val="-3"/>
        </w:rPr>
        <w:tab/>
        <w:t>Kelly Folsom – Titan America (via email)</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br w:type="page"/>
      </w:r>
    </w:p>
    <w:p w:rsidR="00F91B2A" w:rsidRPr="00834820" w:rsidRDefault="00F91B2A" w:rsidP="00F91B2A">
      <w:pPr>
        <w:pStyle w:val="Heading2"/>
        <w:rPr>
          <w:rFonts w:ascii="Times New Roman" w:hAnsi="Times New Roman" w:cs="Times New Roman"/>
          <w:sz w:val="24"/>
        </w:rPr>
      </w:pPr>
      <w:r w:rsidRPr="00834820">
        <w:rPr>
          <w:rFonts w:ascii="Times New Roman" w:hAnsi="Times New Roman" w:cs="Times New Roman"/>
          <w:sz w:val="24"/>
        </w:rPr>
        <w:lastRenderedPageBreak/>
        <w:t>CERTIFICATE OF SERVICE</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t>The undersigned duly designated clerk hereby certifies that this INTENT TO ISSUE and all copies were mailed before the close of business on _________________ to the listed persons.</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FILING AND ACKNOWLEDGEMENT</w:t>
      </w:r>
    </w:p>
    <w:p w:rsidR="00F91B2A" w:rsidRDefault="00F91B2A" w:rsidP="00F91B2A">
      <w:pPr>
        <w:pStyle w:val="BodyTextIndent3"/>
        <w:tabs>
          <w:tab w:val="clear" w:pos="3312"/>
          <w:tab w:val="left" w:pos="3330"/>
        </w:tabs>
        <w:ind w:hanging="2970"/>
        <w:rPr>
          <w:rFonts w:ascii="Times New Roman" w:hAnsi="Times New Roman"/>
          <w:szCs w:val="23"/>
        </w:rPr>
      </w:pPr>
      <w:r>
        <w:rPr>
          <w:rFonts w:ascii="Times New Roman" w:hAnsi="Times New Roman"/>
          <w:szCs w:val="23"/>
        </w:rPr>
        <w:tab/>
      </w:r>
      <w:r>
        <w:rPr>
          <w:rFonts w:ascii="Times New Roman" w:hAnsi="Times New Roman"/>
          <w:szCs w:val="23"/>
        </w:rPr>
        <w:tab/>
      </w:r>
      <w:r>
        <w:rPr>
          <w:rFonts w:ascii="Times New Roman" w:hAnsi="Times New Roman"/>
          <w:szCs w:val="23"/>
        </w:rPr>
        <w:tab/>
      </w:r>
      <w:r>
        <w:rPr>
          <w:rFonts w:ascii="Times New Roman" w:hAnsi="Times New Roman"/>
          <w:szCs w:val="23"/>
        </w:rPr>
        <w:tab/>
      </w:r>
      <w:r w:rsidR="00735331">
        <w:rPr>
          <w:rFonts w:ascii="Times New Roman" w:hAnsi="Times New Roman"/>
          <w:szCs w:val="23"/>
        </w:rPr>
        <w:tab/>
      </w:r>
      <w:proofErr w:type="gramStart"/>
      <w:r>
        <w:rPr>
          <w:rFonts w:ascii="Times New Roman" w:hAnsi="Times New Roman"/>
          <w:szCs w:val="23"/>
        </w:rPr>
        <w:t>FILED, on this date, pursuant to Section 120.52(7), Florida Statutes, with the designated clerk, receipt of which is hereby acknowledged.</w:t>
      </w:r>
      <w:proofErr w:type="gramEnd"/>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_____________________   _____________</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Clerk                                 Date</w:t>
      </w:r>
    </w:p>
    <w:p w:rsidR="004065E8" w:rsidRDefault="004065E8" w:rsidP="00F91B2A">
      <w:pPr>
        <w:tabs>
          <w:tab w:val="center" w:pos="5040"/>
        </w:tabs>
        <w:suppressAutoHyphens/>
        <w:jc w:val="center"/>
        <w:rPr>
          <w:rFonts w:ascii="Times New Roman" w:hAnsi="Times New Roman"/>
          <w:spacing w:val="-3"/>
          <w:szCs w:val="23"/>
        </w:rPr>
        <w:sectPr w:rsidR="004065E8" w:rsidSect="00DD0C9E">
          <w:headerReference w:type="default" r:id="rId10"/>
          <w:endnotePr>
            <w:numFmt w:val="decimal"/>
          </w:endnotePr>
          <w:pgSz w:w="12240" w:h="15840"/>
          <w:pgMar w:top="1440" w:right="1080" w:bottom="720" w:left="1080" w:header="1440" w:footer="720" w:gutter="0"/>
          <w:pgNumType w:start="2"/>
          <w:cols w:space="720"/>
          <w:noEndnote/>
        </w:sectPr>
      </w:pPr>
    </w:p>
    <w:p w:rsidR="00F91B2A" w:rsidRPr="004C52A2" w:rsidRDefault="00F91B2A" w:rsidP="00F91B2A">
      <w:pPr>
        <w:tabs>
          <w:tab w:val="center" w:pos="5040"/>
        </w:tabs>
        <w:suppressAutoHyphens/>
        <w:jc w:val="center"/>
        <w:rPr>
          <w:rFonts w:ascii="Times New Roman" w:hAnsi="Times New Roman"/>
          <w:spacing w:val="-3"/>
          <w:szCs w:val="23"/>
        </w:rPr>
      </w:pPr>
      <w:r w:rsidRPr="004C52A2">
        <w:rPr>
          <w:rFonts w:ascii="Times New Roman" w:hAnsi="Times New Roman"/>
          <w:spacing w:val="-3"/>
          <w:szCs w:val="23"/>
        </w:rPr>
        <w:lastRenderedPageBreak/>
        <w:t>ENVIRONMENTAL PROTECTION COMMISSION</w:t>
      </w:r>
    </w:p>
    <w:p w:rsidR="00F91B2A" w:rsidRPr="004C52A2" w:rsidRDefault="00F91B2A" w:rsidP="00F91B2A">
      <w:pPr>
        <w:pStyle w:val="Heading1"/>
        <w:jc w:val="center"/>
        <w:rPr>
          <w:rFonts w:ascii="Times New Roman" w:hAnsi="Times New Roman" w:cs="Times New Roman"/>
          <w:szCs w:val="24"/>
        </w:rPr>
      </w:pPr>
      <w:r w:rsidRPr="004C52A2">
        <w:rPr>
          <w:rFonts w:ascii="Times New Roman" w:hAnsi="Times New Roman" w:cs="Times New Roman"/>
          <w:szCs w:val="24"/>
        </w:rPr>
        <w:t>OF HILLSBOROUGH COUNTY</w:t>
      </w:r>
    </w:p>
    <w:p w:rsidR="00F91B2A" w:rsidRPr="004C52A2" w:rsidRDefault="00F91B2A" w:rsidP="00F91B2A">
      <w:pPr>
        <w:tabs>
          <w:tab w:val="center" w:pos="5040"/>
        </w:tabs>
        <w:suppressAutoHyphens/>
        <w:jc w:val="center"/>
        <w:rPr>
          <w:rFonts w:ascii="Times New Roman" w:hAnsi="Times New Roman"/>
          <w:spacing w:val="-3"/>
          <w:szCs w:val="23"/>
        </w:rPr>
      </w:pPr>
      <w:r w:rsidRPr="004C52A2">
        <w:rPr>
          <w:rFonts w:ascii="Times New Roman" w:hAnsi="Times New Roman"/>
          <w:spacing w:val="-3"/>
          <w:szCs w:val="23"/>
        </w:rPr>
        <w:t>NOTICE OF INTENT TO ISSUE PERMIT</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Pr="00751525"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zCs w:val="23"/>
        </w:rPr>
        <w:tab/>
      </w:r>
      <w:r w:rsidRPr="004C52A2">
        <w:rPr>
          <w:rFonts w:ascii="Times New Roman" w:hAnsi="Times New Roman"/>
          <w:szCs w:val="23"/>
        </w:rPr>
        <w:t xml:space="preserve">The Environmental Protection Commission of Hillsborough County (EPC), as delegated by the Florida Department of Environmental Protection (DEP) gives notice of its intent to issue air pollution Permit No. </w:t>
      </w:r>
      <w:r w:rsidR="00A4388E" w:rsidRPr="004C52A2">
        <w:rPr>
          <w:rFonts w:ascii="Times New Roman" w:hAnsi="Times New Roman"/>
          <w:szCs w:val="23"/>
        </w:rPr>
        <w:t>0571326-00</w:t>
      </w:r>
      <w:r w:rsidR="004065E8">
        <w:rPr>
          <w:rFonts w:ascii="Times New Roman" w:hAnsi="Times New Roman"/>
          <w:szCs w:val="23"/>
        </w:rPr>
        <w:t>5</w:t>
      </w:r>
      <w:r w:rsidR="00A4388E" w:rsidRPr="004C52A2">
        <w:rPr>
          <w:rFonts w:ascii="Times New Roman" w:hAnsi="Times New Roman"/>
          <w:szCs w:val="23"/>
        </w:rPr>
        <w:t>-AC</w:t>
      </w:r>
      <w:r w:rsidRPr="004C52A2">
        <w:rPr>
          <w:rFonts w:ascii="Times New Roman" w:hAnsi="Times New Roman"/>
          <w:szCs w:val="23"/>
        </w:rPr>
        <w:t xml:space="preserve"> to </w:t>
      </w:r>
      <w:r w:rsidR="00606683" w:rsidRPr="007670AF">
        <w:rPr>
          <w:rFonts w:ascii="Times New Roman" w:hAnsi="Times New Roman"/>
          <w:spacing w:val="-3"/>
          <w:szCs w:val="24"/>
        </w:rPr>
        <w:t>Separation Technologies, LLC</w:t>
      </w:r>
      <w:r w:rsidRPr="00F974D1">
        <w:rPr>
          <w:rFonts w:ascii="Times New Roman" w:hAnsi="Times New Roman"/>
          <w:szCs w:val="23"/>
        </w:rPr>
        <w:t>,</w:t>
      </w:r>
      <w:r w:rsidR="00F974D1">
        <w:rPr>
          <w:rFonts w:ascii="Times New Roman" w:hAnsi="Times New Roman"/>
          <w:szCs w:val="23"/>
        </w:rPr>
        <w:t xml:space="preserve"> to</w:t>
      </w:r>
      <w:r w:rsidRPr="00F974D1">
        <w:rPr>
          <w:rFonts w:ascii="Times New Roman" w:hAnsi="Times New Roman"/>
          <w:szCs w:val="23"/>
        </w:rPr>
        <w:t xml:space="preserve"> </w:t>
      </w:r>
      <w:r w:rsidR="00F974D1" w:rsidRPr="00F974D1">
        <w:rPr>
          <w:rFonts w:ascii="Times New Roman" w:hAnsi="Times New Roman"/>
          <w:spacing w:val="-3"/>
        </w:rPr>
        <w:t>revise the potential PM and NOx emissions and reduce the testing frequency of the emission units at their flyash beneficiation facility</w:t>
      </w:r>
      <w:r w:rsidRPr="00F974D1">
        <w:rPr>
          <w:rFonts w:ascii="Times New Roman" w:hAnsi="Times New Roman"/>
          <w:spacing w:val="-3"/>
        </w:rPr>
        <w:t>.</w:t>
      </w:r>
      <w:r w:rsidR="00F4609E">
        <w:rPr>
          <w:rFonts w:ascii="Times New Roman" w:hAnsi="Times New Roman"/>
          <w:spacing w:val="-3"/>
        </w:rPr>
        <w:t xml:space="preserve">  Also, this </w:t>
      </w:r>
      <w:r w:rsidR="00531932">
        <w:rPr>
          <w:rFonts w:ascii="Times New Roman" w:hAnsi="Times New Roman"/>
          <w:spacing w:val="-3"/>
        </w:rPr>
        <w:t xml:space="preserve">permit incorporates the use of an alternative sampling procedure to determine ammonia concentrations from the oxidation system.  </w:t>
      </w:r>
      <w:r w:rsidR="009E662D" w:rsidRPr="00F974D1">
        <w:rPr>
          <w:rFonts w:ascii="Times New Roman" w:hAnsi="Times New Roman"/>
          <w:spacing w:val="-3"/>
          <w:szCs w:val="24"/>
        </w:rPr>
        <w:t>The facility</w:t>
      </w:r>
      <w:r w:rsidR="001373D2">
        <w:rPr>
          <w:rFonts w:ascii="Times New Roman" w:hAnsi="Times New Roman"/>
          <w:spacing w:val="-3"/>
          <w:szCs w:val="24"/>
        </w:rPr>
        <w:t xml:space="preserve">, a </w:t>
      </w:r>
      <w:r w:rsidR="001373D2" w:rsidRPr="001373D2">
        <w:rPr>
          <w:rFonts w:ascii="Times New Roman" w:hAnsi="Times New Roman"/>
          <w:spacing w:val="-3"/>
          <w:szCs w:val="24"/>
        </w:rPr>
        <w:t>synthetic non-TV facility</w:t>
      </w:r>
      <w:r w:rsidR="001373D2">
        <w:rPr>
          <w:rFonts w:ascii="Times New Roman" w:hAnsi="Times New Roman"/>
          <w:spacing w:val="-3"/>
          <w:szCs w:val="24"/>
        </w:rPr>
        <w:t>,</w:t>
      </w:r>
      <w:r w:rsidR="009E662D" w:rsidRPr="00F974D1">
        <w:rPr>
          <w:rFonts w:ascii="Times New Roman" w:hAnsi="Times New Roman"/>
          <w:spacing w:val="-3"/>
          <w:szCs w:val="24"/>
        </w:rPr>
        <w:t xml:space="preserve"> is located at </w:t>
      </w:r>
      <w:r w:rsidR="00606683" w:rsidRPr="00F974D1">
        <w:rPr>
          <w:rFonts w:ascii="Times New Roman" w:hAnsi="Times New Roman"/>
          <w:spacing w:val="-3"/>
        </w:rPr>
        <w:t>13151 Wyandotte Road, Gibsonton, FL 33535</w:t>
      </w:r>
      <w:r w:rsidRPr="00F974D1">
        <w:rPr>
          <w:rFonts w:ascii="Times New Roman" w:hAnsi="Times New Roman"/>
          <w:szCs w:val="23"/>
        </w:rPr>
        <w:t>.</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t>A Best Available Control Technology (BACT) determination was not required.</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rPr>
        <w:t>3629 Queen Palm Dr., Tampa, Florida 33619, Phone 813-627-2600, Fax 813-627-2602</w:t>
      </w:r>
      <w:r>
        <w:rPr>
          <w:rFonts w:ascii="Times New Roman" w:hAnsi="Times New Roman"/>
          <w:spacing w:val="-3"/>
          <w:szCs w:val="23"/>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ind w:left="90"/>
        <w:jc w:val="both"/>
        <w:rPr>
          <w:rFonts w:ascii="Times New Roman" w:hAnsi="Times New Roman"/>
          <w:spacing w:val="-3"/>
          <w:szCs w:val="23"/>
        </w:rPr>
      </w:pPr>
      <w:r>
        <w:rPr>
          <w:rFonts w:ascii="Times New Roman" w:hAnsi="Times New Roman"/>
          <w:spacing w:val="-3"/>
          <w:szCs w:val="23"/>
        </w:rPr>
        <w:tab/>
        <w:t>A petition that disputes the material facts on which the EPC’s action is based must contain the following information:</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A31910">
      <w:pPr>
        <w:numPr>
          <w:ilvl w:val="0"/>
          <w:numId w:val="11"/>
        </w:numPr>
        <w:tabs>
          <w:tab w:val="left" w:pos="-1080"/>
          <w:tab w:val="left" w:pos="-360"/>
          <w:tab w:val="left" w:pos="0"/>
        </w:tabs>
        <w:suppressAutoHyphens/>
        <w:ind w:left="0" w:firstLine="720"/>
        <w:jc w:val="both"/>
        <w:rPr>
          <w:rFonts w:ascii="Times New Roman" w:hAnsi="Times New Roman"/>
          <w:spacing w:val="-3"/>
          <w:szCs w:val="23"/>
        </w:rPr>
      </w:pPr>
      <w:r>
        <w:rPr>
          <w:rFonts w:ascii="Times New Roman" w:hAnsi="Times New Roman"/>
          <w:spacing w:val="-3"/>
          <w:szCs w:val="23"/>
        </w:rPr>
        <w:t>The name and address of each agency affected and each agency’s file or identification number if known;</w:t>
      </w:r>
    </w:p>
    <w:p w:rsidR="00F91B2A" w:rsidRDefault="00F91B2A" w:rsidP="00A31910">
      <w:pPr>
        <w:numPr>
          <w:ilvl w:val="0"/>
          <w:numId w:val="11"/>
        </w:numPr>
        <w:tabs>
          <w:tab w:val="left" w:pos="-1710"/>
          <w:tab w:val="left" w:pos="-1080"/>
          <w:tab w:val="left" w:pos="-360"/>
        </w:tabs>
        <w:suppressAutoHyphens/>
        <w:ind w:left="0" w:firstLine="720"/>
        <w:jc w:val="both"/>
        <w:rPr>
          <w:rFonts w:ascii="Times New Roman" w:hAnsi="Times New Roman"/>
          <w:spacing w:val="-3"/>
          <w:szCs w:val="23"/>
        </w:rPr>
      </w:pPr>
      <w:r>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F91B2A" w:rsidRDefault="00F91B2A" w:rsidP="00171CEA">
      <w:pPr>
        <w:numPr>
          <w:ilvl w:val="0"/>
          <w:numId w:val="11"/>
        </w:numPr>
        <w:tabs>
          <w:tab w:val="left" w:pos="-1080"/>
          <w:tab w:val="left" w:pos="-540"/>
          <w:tab w:val="left" w:pos="-360"/>
        </w:tabs>
        <w:suppressAutoHyphens/>
        <w:jc w:val="both"/>
        <w:rPr>
          <w:rFonts w:ascii="Times New Roman" w:hAnsi="Times New Roman"/>
          <w:spacing w:val="-3"/>
          <w:szCs w:val="23"/>
        </w:rPr>
      </w:pPr>
      <w:r>
        <w:rPr>
          <w:rFonts w:ascii="Times New Roman" w:hAnsi="Times New Roman"/>
          <w:spacing w:val="-3"/>
          <w:szCs w:val="23"/>
        </w:rPr>
        <w:t>A statement of how and when petitioner received notice of the EPC action;</w:t>
      </w:r>
    </w:p>
    <w:p w:rsidR="00F91B2A" w:rsidRDefault="00F91B2A" w:rsidP="00171CEA">
      <w:pPr>
        <w:numPr>
          <w:ilvl w:val="0"/>
          <w:numId w:val="11"/>
        </w:numPr>
        <w:tabs>
          <w:tab w:val="left" w:pos="-1080"/>
          <w:tab w:val="left" w:pos="-540"/>
          <w:tab w:val="left" w:pos="-360"/>
        </w:tabs>
        <w:suppressAutoHyphens/>
        <w:jc w:val="both"/>
        <w:rPr>
          <w:rFonts w:ascii="Times New Roman" w:hAnsi="Times New Roman"/>
          <w:spacing w:val="-3"/>
          <w:szCs w:val="23"/>
        </w:rPr>
      </w:pPr>
      <w:r>
        <w:rPr>
          <w:rFonts w:ascii="Times New Roman" w:hAnsi="Times New Roman"/>
          <w:spacing w:val="-3"/>
          <w:szCs w:val="23"/>
        </w:rPr>
        <w:t>A statement of all disputed issues of material fact.  If there are none, the petition must so indicate;</w:t>
      </w:r>
    </w:p>
    <w:p w:rsidR="00F91B2A" w:rsidRDefault="00F91B2A" w:rsidP="00A31910">
      <w:pPr>
        <w:numPr>
          <w:ilvl w:val="0"/>
          <w:numId w:val="11"/>
        </w:numPr>
        <w:tabs>
          <w:tab w:val="left" w:pos="-1080"/>
          <w:tab w:val="left" w:pos="-540"/>
          <w:tab w:val="left" w:pos="-360"/>
        </w:tabs>
        <w:suppressAutoHyphens/>
        <w:ind w:left="0" w:firstLine="720"/>
        <w:jc w:val="both"/>
        <w:rPr>
          <w:rFonts w:ascii="Times New Roman" w:hAnsi="Times New Roman"/>
          <w:spacing w:val="-3"/>
          <w:szCs w:val="23"/>
        </w:rPr>
      </w:pPr>
      <w:r>
        <w:rPr>
          <w:rFonts w:ascii="Times New Roman" w:hAnsi="Times New Roman"/>
          <w:spacing w:val="-3"/>
          <w:szCs w:val="23"/>
        </w:rPr>
        <w:t>A concise statement of the ultimate facts alleged, including the specific facts the petitioner contends warrant reversal or modification of the EPC proposed action;</w:t>
      </w:r>
    </w:p>
    <w:p w:rsidR="00F91B2A" w:rsidRDefault="00F91B2A" w:rsidP="00A31910">
      <w:pPr>
        <w:numPr>
          <w:ilvl w:val="0"/>
          <w:numId w:val="11"/>
        </w:numPr>
        <w:tabs>
          <w:tab w:val="left" w:pos="-1080"/>
          <w:tab w:val="left" w:pos="-540"/>
          <w:tab w:val="left" w:pos="-360"/>
        </w:tabs>
        <w:suppressAutoHyphens/>
        <w:ind w:left="0" w:firstLine="720"/>
        <w:jc w:val="both"/>
        <w:rPr>
          <w:rFonts w:ascii="Times New Roman" w:hAnsi="Times New Roman"/>
          <w:spacing w:val="-3"/>
          <w:szCs w:val="23"/>
        </w:rPr>
      </w:pPr>
      <w:r>
        <w:rPr>
          <w:rFonts w:ascii="Times New Roman" w:hAnsi="Times New Roman"/>
          <w:spacing w:val="-3"/>
          <w:szCs w:val="23"/>
        </w:rPr>
        <w:lastRenderedPageBreak/>
        <w:t xml:space="preserve">A statement of specific rules or statutes </w:t>
      </w:r>
      <w:r>
        <w:rPr>
          <w:rFonts w:ascii="Times New Roman" w:hAnsi="Times New Roman"/>
          <w:bCs/>
          <w:spacing w:val="-3"/>
          <w:szCs w:val="23"/>
        </w:rPr>
        <w:t>that</w:t>
      </w:r>
      <w:r>
        <w:rPr>
          <w:rFonts w:ascii="Times New Roman" w:hAnsi="Times New Roman"/>
          <w:spacing w:val="-3"/>
          <w:szCs w:val="23"/>
        </w:rPr>
        <w:t xml:space="preserve"> the petitioner contends requires reversal or modification of the EPC’s proposed action</w:t>
      </w:r>
      <w:r>
        <w:rPr>
          <w:rFonts w:ascii="Times New Roman" w:hAnsi="Times New Roman"/>
          <w:bCs/>
          <w:spacing w:val="-3"/>
          <w:szCs w:val="23"/>
        </w:rPr>
        <w:t>, including an explanation of how the alleged facts relate to the specific rules or statutes</w:t>
      </w:r>
      <w:r>
        <w:rPr>
          <w:rFonts w:ascii="Times New Roman" w:hAnsi="Times New Roman"/>
          <w:spacing w:val="-3"/>
          <w:szCs w:val="23"/>
        </w:rPr>
        <w:t>; and</w:t>
      </w:r>
    </w:p>
    <w:p w:rsidR="00F91B2A" w:rsidRDefault="00F91B2A" w:rsidP="00A31910">
      <w:pPr>
        <w:numPr>
          <w:ilvl w:val="0"/>
          <w:numId w:val="11"/>
        </w:numPr>
        <w:tabs>
          <w:tab w:val="left" w:pos="-1080"/>
          <w:tab w:val="left" w:pos="-540"/>
          <w:tab w:val="left" w:pos="-360"/>
        </w:tabs>
        <w:suppressAutoHyphens/>
        <w:ind w:left="0" w:firstLine="720"/>
        <w:jc w:val="both"/>
        <w:rPr>
          <w:rFonts w:ascii="Times New Roman" w:hAnsi="Times New Roman"/>
          <w:spacing w:val="-3"/>
          <w:szCs w:val="23"/>
        </w:rPr>
      </w:pPr>
      <w:r>
        <w:rPr>
          <w:rFonts w:ascii="Times New Roman" w:hAnsi="Times New Roman"/>
          <w:spacing w:val="-3"/>
          <w:szCs w:val="23"/>
        </w:rPr>
        <w:t>A statement of the relief sought by the petitioner, stating precisely the action petitioner wishes the EPC to take with respect to the EPC’s proposed action.</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 petition that does not dispute the material facts upon which the EPC’s action is based shall state that no such facts are in dispute and otherwise shall contain the same information as set forth above as required by Rule 28-106.301.</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Mediation under section 120.573, F.S. is not available in this proceeding.</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rPr>
        <w:t>3629 Queen Palm Dr., Tampa, Florida 33619</w:t>
      </w:r>
      <w:r>
        <w:rPr>
          <w:rFonts w:ascii="Times New Roman" w:hAnsi="Times New Roman"/>
          <w:spacing w:val="-3"/>
          <w:szCs w:val="2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F91B2A" w:rsidRDefault="00F91B2A" w:rsidP="00F91B2A">
      <w:pPr>
        <w:tabs>
          <w:tab w:val="left" w:pos="-1080"/>
          <w:tab w:val="left" w:pos="-360"/>
          <w:tab w:val="left" w:pos="720"/>
          <w:tab w:val="left" w:pos="1152"/>
        </w:tabs>
        <w:suppressAutoHyphens/>
        <w:jc w:val="both"/>
        <w:rPr>
          <w:rFonts w:ascii="Times New Roman" w:hAnsi="Times New Roman"/>
          <w:spacing w:val="-3"/>
          <w:szCs w:val="23"/>
        </w:rPr>
      </w:pPr>
    </w:p>
    <w:p w:rsidR="00F91B2A" w:rsidRDefault="00F91B2A" w:rsidP="00F91B2A">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szCs w:val="23"/>
        </w:rPr>
        <w:tab/>
        <w:t xml:space="preserve">The complete project file is available for public inspection during normal business hours, 8:00 a.m. to 5:00 p.m., Monday through Friday, except legal holidays, at the Environmental Protection Commission of Hillsborough County, </w:t>
      </w:r>
      <w:smartTag w:uri="urn:schemas-microsoft-com:office:smarttags" w:element="address">
        <w:smartTag w:uri="urn:schemas-microsoft-com:office:smarttags" w:element="Street">
          <w:r>
            <w:rPr>
              <w:rFonts w:ascii="Times New Roman" w:hAnsi="Times New Roman"/>
              <w:spacing w:val="-3"/>
            </w:rPr>
            <w:t>3629 Queen Palm Dr.</w:t>
          </w:r>
        </w:smartTag>
        <w:r>
          <w:rPr>
            <w:rFonts w:ascii="Times New Roman" w:hAnsi="Times New Roman"/>
            <w:spacing w:val="-3"/>
          </w:rPr>
          <w:t xml:space="preserve">, </w:t>
        </w:r>
        <w:smartTag w:uri="urn:schemas-microsoft-com:office:smarttags" w:element="City">
          <w:r>
            <w:rPr>
              <w:rFonts w:ascii="Times New Roman" w:hAnsi="Times New Roman"/>
              <w:spacing w:val="-3"/>
            </w:rPr>
            <w:t>Tampa</w:t>
          </w:r>
        </w:smartTag>
        <w:r>
          <w:rPr>
            <w:rFonts w:ascii="Times New Roman" w:hAnsi="Times New Roman"/>
            <w:spacing w:val="-3"/>
          </w:rPr>
          <w:t xml:space="preserve">, </w:t>
        </w:r>
        <w:smartTag w:uri="urn:schemas-microsoft-com:office:smarttags" w:element="State">
          <w:r>
            <w:rPr>
              <w:rFonts w:ascii="Times New Roman" w:hAnsi="Times New Roman"/>
              <w:spacing w:val="-3"/>
            </w:rPr>
            <w:t>FL</w:t>
          </w:r>
        </w:smartTag>
        <w:r>
          <w:rPr>
            <w:rFonts w:ascii="Times New Roman" w:hAnsi="Times New Roman"/>
            <w:spacing w:val="-3"/>
          </w:rPr>
          <w:t xml:space="preserve"> </w:t>
        </w:r>
        <w:smartTag w:uri="urn:schemas-microsoft-com:office:smarttags" w:element="PostalCode">
          <w:r>
            <w:rPr>
              <w:rFonts w:ascii="Times New Roman" w:hAnsi="Times New Roman"/>
              <w:spacing w:val="-3"/>
            </w:rPr>
            <w:t>33619</w:t>
          </w:r>
        </w:smartTag>
      </w:smartTag>
      <w:r>
        <w:rPr>
          <w:rFonts w:ascii="Times New Roman" w:hAnsi="Times New Roman"/>
          <w:spacing w:val="-3"/>
          <w:szCs w:val="23"/>
        </w:rPr>
        <w:t>.  The complete project file includes the proposed Permit, the application, and the information submitted by the responsible official, exclusive of confidential records under Section 403.111, F.S.  Interested persons may contact Diana M. Lee, P.E.</w:t>
      </w:r>
      <w:r>
        <w:rPr>
          <w:rFonts w:ascii="Times New Roman" w:hAnsi="Times New Roman"/>
          <w:b/>
          <w:spacing w:val="-3"/>
          <w:szCs w:val="23"/>
        </w:rPr>
        <w:t>,</w:t>
      </w:r>
      <w:r>
        <w:rPr>
          <w:rFonts w:ascii="Times New Roman" w:hAnsi="Times New Roman"/>
          <w:spacing w:val="-3"/>
          <w:szCs w:val="23"/>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br w:type="page"/>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7415B" w:rsidRDefault="0087415B" w:rsidP="00F91B2A">
      <w:pPr>
        <w:tabs>
          <w:tab w:val="center" w:pos="5040"/>
        </w:tabs>
        <w:suppressAutoHyphens/>
        <w:jc w:val="center"/>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rPr>
      </w:pPr>
      <w:r>
        <w:rPr>
          <w:rFonts w:ascii="Times New Roman" w:hAnsi="Times New Roman"/>
          <w:spacing w:val="-3"/>
        </w:rPr>
        <w:t>ENVIRONMENTAL PROTECTION COMMISSION OF</w:t>
      </w:r>
    </w:p>
    <w:p w:rsidR="00F91B2A" w:rsidRDefault="00F91B2A" w:rsidP="00F91B2A">
      <w:pPr>
        <w:tabs>
          <w:tab w:val="center" w:pos="5040"/>
        </w:tabs>
        <w:suppressAutoHyphens/>
        <w:jc w:val="center"/>
        <w:rPr>
          <w:rFonts w:ascii="Times New Roman" w:hAnsi="Times New Roman"/>
          <w:spacing w:val="-3"/>
        </w:rPr>
      </w:pP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r>
        <w:rPr>
          <w:rFonts w:ascii="Times New Roman" w:hAnsi="Times New Roman"/>
          <w:spacing w:val="-3"/>
        </w:rPr>
        <w:t>, as Delegated by</w:t>
      </w:r>
    </w:p>
    <w:p w:rsidR="00F91B2A" w:rsidRPr="004E0064"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0"/>
        </w:rPr>
      </w:pPr>
    </w:p>
    <w:p w:rsidR="00F91B2A" w:rsidRDefault="00F91B2A" w:rsidP="00F91B2A">
      <w:pPr>
        <w:tabs>
          <w:tab w:val="center" w:pos="5040"/>
        </w:tabs>
        <w:suppressAutoHyphens/>
        <w:jc w:val="center"/>
        <w:rPr>
          <w:rFonts w:ascii="Times New Roman" w:hAnsi="Times New Roman"/>
          <w:spacing w:val="-3"/>
        </w:rPr>
      </w:pPr>
      <w:r>
        <w:rPr>
          <w:rFonts w:ascii="Times New Roman" w:hAnsi="Times New Roman"/>
          <w:spacing w:val="-3"/>
        </w:rPr>
        <w:t xml:space="preserve">STATE OF </w:t>
      </w:r>
      <w:smartTag w:uri="urn:schemas-microsoft-com:office:smarttags" w:element="place">
        <w:smartTag w:uri="urn:schemas-microsoft-com:office:smarttags" w:element="State">
          <w:r>
            <w:rPr>
              <w:rFonts w:ascii="Times New Roman" w:hAnsi="Times New Roman"/>
              <w:spacing w:val="-3"/>
            </w:rPr>
            <w:t>FLORIDA</w:t>
          </w:r>
        </w:smartTag>
      </w:smartTag>
    </w:p>
    <w:p w:rsidR="00F91B2A" w:rsidRDefault="00F91B2A" w:rsidP="00F91B2A">
      <w:pPr>
        <w:tabs>
          <w:tab w:val="center" w:pos="5040"/>
        </w:tabs>
        <w:suppressAutoHyphens/>
        <w:jc w:val="center"/>
        <w:rPr>
          <w:rFonts w:ascii="Times New Roman" w:hAnsi="Times New Roman"/>
          <w:spacing w:val="-3"/>
        </w:rPr>
      </w:pPr>
      <w:r>
        <w:rPr>
          <w:rFonts w:ascii="Times New Roman" w:hAnsi="Times New Roman"/>
          <w:spacing w:val="-3"/>
        </w:rPr>
        <w:t>DEPARTMENT OF ENVIRONMENTAL PROTECTION</w:t>
      </w:r>
    </w:p>
    <w:p w:rsidR="00F91B2A" w:rsidRPr="004E0064"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0"/>
        </w:rPr>
      </w:pPr>
    </w:p>
    <w:p w:rsidR="00F91B2A" w:rsidRDefault="00F91B2A" w:rsidP="00F91B2A">
      <w:pPr>
        <w:tabs>
          <w:tab w:val="center" w:pos="5040"/>
        </w:tabs>
        <w:suppressAutoHyphens/>
        <w:jc w:val="center"/>
        <w:rPr>
          <w:rFonts w:ascii="Times New Roman" w:hAnsi="Times New Roman"/>
          <w:spacing w:val="-3"/>
        </w:rPr>
      </w:pPr>
      <w:r>
        <w:rPr>
          <w:rFonts w:ascii="Times New Roman" w:hAnsi="Times New Roman"/>
          <w:spacing w:val="-3"/>
        </w:rPr>
        <w:t>NOTICE OF PERMIT</w:t>
      </w:r>
    </w:p>
    <w:p w:rsidR="00F91B2A" w:rsidRPr="004E0064"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052E47" w:rsidRPr="00304E28" w:rsidRDefault="00052E47" w:rsidP="00052E47">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 xml:space="preserve">George </w:t>
      </w:r>
      <w:r w:rsidRPr="00304E28">
        <w:rPr>
          <w:rFonts w:ascii="Times New Roman" w:hAnsi="Times New Roman"/>
          <w:spacing w:val="-3"/>
        </w:rPr>
        <w:t>Pantazopoulos</w:t>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r w:rsidRPr="00304E28">
        <w:rPr>
          <w:rFonts w:ascii="Times New Roman" w:hAnsi="Times New Roman"/>
          <w:spacing w:val="-3"/>
        </w:rPr>
        <w:tab/>
      </w:r>
      <w:r>
        <w:rPr>
          <w:rFonts w:ascii="Times New Roman" w:hAnsi="Times New Roman"/>
          <w:spacing w:val="-3"/>
        </w:rPr>
        <w:tab/>
      </w:r>
    </w:p>
    <w:p w:rsidR="00052E47" w:rsidRPr="00304E28" w:rsidRDefault="00052E47" w:rsidP="00052E47">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 xml:space="preserve">Vice President Cement Pozzolans </w:t>
      </w:r>
      <w:r>
        <w:rPr>
          <w:rFonts w:ascii="Times New Roman" w:hAnsi="Times New Roman"/>
          <w:spacing w:val="-3"/>
        </w:rPr>
        <w:t>and</w:t>
      </w:r>
      <w:r w:rsidRPr="00304E28">
        <w:rPr>
          <w:rFonts w:ascii="Times New Roman" w:hAnsi="Times New Roman"/>
          <w:spacing w:val="-3"/>
        </w:rPr>
        <w:t xml:space="preserve"> Aggrregates</w:t>
      </w:r>
      <w:r w:rsidRPr="00304E28">
        <w:rPr>
          <w:rFonts w:ascii="Times New Roman" w:hAnsi="Times New Roman"/>
          <w:spacing w:val="-3"/>
        </w:rPr>
        <w:tab/>
      </w:r>
      <w:r w:rsidRPr="00304E28">
        <w:rPr>
          <w:rFonts w:ascii="Times New Roman" w:hAnsi="Times New Roman"/>
          <w:spacing w:val="-3"/>
        </w:rPr>
        <w:tab/>
      </w:r>
      <w:r>
        <w:rPr>
          <w:rFonts w:ascii="Times New Roman" w:hAnsi="Times New Roman"/>
          <w:spacing w:val="-3"/>
        </w:rPr>
        <w:tab/>
      </w:r>
    </w:p>
    <w:p w:rsidR="00052E47" w:rsidRDefault="00052E47" w:rsidP="00052E47">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Titan Florida</w:t>
      </w:r>
      <w:r>
        <w:rPr>
          <w:rFonts w:ascii="Times New Roman" w:hAnsi="Times New Roman"/>
          <w:spacing w:val="-3"/>
        </w:rPr>
        <w:t>,</w:t>
      </w:r>
      <w:r w:rsidRPr="00304E28">
        <w:rPr>
          <w:rFonts w:ascii="Times New Roman" w:hAnsi="Times New Roman"/>
          <w:spacing w:val="-3"/>
        </w:rPr>
        <w:t xml:space="preserve"> LLC</w:t>
      </w:r>
    </w:p>
    <w:p w:rsidR="00052E47" w:rsidRDefault="00052E47" w:rsidP="00052E47">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455 Fairway Drive #200</w:t>
      </w:r>
    </w:p>
    <w:p w:rsidR="00052E47" w:rsidRPr="00304E28" w:rsidRDefault="00052E47" w:rsidP="00052E47">
      <w:pPr>
        <w:tabs>
          <w:tab w:val="left" w:pos="-1080"/>
          <w:tab w:val="left" w:pos="-360"/>
          <w:tab w:val="left" w:pos="720"/>
          <w:tab w:val="left" w:pos="1152"/>
        </w:tabs>
        <w:suppressAutoHyphens/>
        <w:jc w:val="both"/>
        <w:rPr>
          <w:rFonts w:ascii="Times New Roman" w:hAnsi="Times New Roman"/>
          <w:spacing w:val="-3"/>
        </w:rPr>
      </w:pPr>
      <w:r w:rsidRPr="00304E28">
        <w:rPr>
          <w:rFonts w:ascii="Times New Roman" w:hAnsi="Times New Roman"/>
          <w:spacing w:val="-3"/>
        </w:rPr>
        <w:t>Deerfield Beach, FL 33441</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Dear Mr. </w:t>
      </w:r>
      <w:r w:rsidR="00052E47" w:rsidRPr="00304E28">
        <w:rPr>
          <w:rFonts w:ascii="Times New Roman" w:hAnsi="Times New Roman"/>
          <w:spacing w:val="-3"/>
        </w:rPr>
        <w:t>Pantazopoulos</w:t>
      </w:r>
      <w:r>
        <w:rPr>
          <w:rFonts w:ascii="Times New Roman" w:hAnsi="Times New Roman"/>
          <w:spacing w:val="-3"/>
        </w:rPr>
        <w:t>:</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052E47" w:rsidRDefault="00052E47"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ab/>
        <w:t xml:space="preserve">Enclosed is Permit Number </w:t>
      </w:r>
      <w:r w:rsidR="00A4388E">
        <w:rPr>
          <w:rFonts w:ascii="Times New Roman" w:hAnsi="Times New Roman"/>
          <w:spacing w:val="-3"/>
        </w:rPr>
        <w:t>0571326-</w:t>
      </w:r>
      <w:r w:rsidR="00052E47">
        <w:rPr>
          <w:rFonts w:ascii="Times New Roman" w:hAnsi="Times New Roman"/>
          <w:spacing w:val="-3"/>
        </w:rPr>
        <w:t>0</w:t>
      </w:r>
      <w:r w:rsidR="00A4388E">
        <w:rPr>
          <w:rFonts w:ascii="Times New Roman" w:hAnsi="Times New Roman"/>
          <w:spacing w:val="-3"/>
        </w:rPr>
        <w:t>0</w:t>
      </w:r>
      <w:r w:rsidR="00052E47">
        <w:rPr>
          <w:rFonts w:ascii="Times New Roman" w:hAnsi="Times New Roman"/>
          <w:spacing w:val="-3"/>
        </w:rPr>
        <w:t>5</w:t>
      </w:r>
      <w:r w:rsidR="00A4388E">
        <w:rPr>
          <w:rFonts w:ascii="Times New Roman" w:hAnsi="Times New Roman"/>
          <w:spacing w:val="-3"/>
        </w:rPr>
        <w:t>-AC</w:t>
      </w:r>
      <w:r>
        <w:rPr>
          <w:rFonts w:ascii="Times New Roman" w:hAnsi="Times New Roman"/>
          <w:spacing w:val="-3"/>
        </w:rPr>
        <w:t xml:space="preserve"> </w:t>
      </w:r>
      <w:r w:rsidR="000072D7">
        <w:rPr>
          <w:rFonts w:ascii="Times New Roman" w:hAnsi="Times New Roman"/>
          <w:szCs w:val="23"/>
        </w:rPr>
        <w:t>to</w:t>
      </w:r>
      <w:r w:rsidR="000072D7" w:rsidRPr="00F974D1">
        <w:rPr>
          <w:rFonts w:ascii="Times New Roman" w:hAnsi="Times New Roman"/>
          <w:szCs w:val="23"/>
        </w:rPr>
        <w:t xml:space="preserve"> </w:t>
      </w:r>
      <w:r w:rsidR="000072D7" w:rsidRPr="00F974D1">
        <w:rPr>
          <w:rFonts w:ascii="Times New Roman" w:hAnsi="Times New Roman"/>
          <w:spacing w:val="-3"/>
        </w:rPr>
        <w:t>revise the pote</w:t>
      </w:r>
      <w:r w:rsidR="00BC6930">
        <w:rPr>
          <w:rFonts w:ascii="Times New Roman" w:hAnsi="Times New Roman"/>
          <w:spacing w:val="-3"/>
        </w:rPr>
        <w:t>ntial PM and NOx emissions and</w:t>
      </w:r>
      <w:r w:rsidR="000072D7" w:rsidRPr="00F974D1">
        <w:rPr>
          <w:rFonts w:ascii="Times New Roman" w:hAnsi="Times New Roman"/>
          <w:spacing w:val="-3"/>
        </w:rPr>
        <w:t xml:space="preserve"> reduce the testing frequency of the emission units at the flyash beneficiation facility</w:t>
      </w:r>
      <w:r w:rsidR="000072D7" w:rsidRPr="000072D7">
        <w:rPr>
          <w:rFonts w:ascii="Times New Roman" w:hAnsi="Times New Roman"/>
          <w:spacing w:val="-3"/>
          <w:szCs w:val="24"/>
        </w:rPr>
        <w:t>, issued pursuant to Section 403.087, Florida Statutes</w:t>
      </w:r>
      <w:r w:rsidR="0075768D">
        <w:rPr>
          <w:rFonts w:ascii="Times New Roman" w:hAnsi="Times New Roman"/>
          <w:spacing w:val="-3"/>
        </w:rPr>
        <w:t xml:space="preserve">.  </w:t>
      </w:r>
    </w:p>
    <w:p w:rsidR="00052E47" w:rsidRDefault="00052E47"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052E47" w:rsidRDefault="00052E47"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proofErr w:type="gramStart"/>
      <w:r>
        <w:rPr>
          <w:rFonts w:ascii="Times New Roman" w:hAnsi="Times New Roman"/>
          <w:spacing w:val="-3"/>
        </w:rPr>
        <w:t>Executed in Tampa, Florida.</w:t>
      </w:r>
      <w:proofErr w:type="gramEnd"/>
    </w:p>
    <w:p w:rsidR="00F91B2A" w:rsidRPr="004E0064"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Sincerely,</w:t>
      </w:r>
    </w:p>
    <w:p w:rsidR="00F91B2A" w:rsidRPr="004E0064"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052E47" w:rsidRPr="004E0064" w:rsidRDefault="00052E47"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F91B2A" w:rsidRPr="004E0064"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RDG/</w:t>
      </w:r>
      <w:r w:rsidR="00052E47">
        <w:rPr>
          <w:rFonts w:ascii="Times New Roman" w:hAnsi="Times New Roman"/>
          <w:spacing w:val="-3"/>
        </w:rPr>
        <w:t>LAW</w:t>
      </w:r>
      <w:r>
        <w:rPr>
          <w:rFonts w:ascii="Times New Roman" w:hAnsi="Times New Roman"/>
          <w:spacing w:val="-3"/>
        </w:rPr>
        <w:t>/</w:t>
      </w:r>
      <w:r w:rsidR="00052E47">
        <w:rPr>
          <w:rFonts w:ascii="Times New Roman" w:hAnsi="Times New Roman"/>
          <w:spacing w:val="-3"/>
        </w:rPr>
        <w:t>law</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3"/>
        </w:rPr>
      </w:pPr>
    </w:p>
    <w:p w:rsidR="00F91B2A" w:rsidRDefault="00F91B2A" w:rsidP="00F91B2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3"/>
        </w:rPr>
      </w:pPr>
      <w:r>
        <w:rPr>
          <w:rFonts w:ascii="Times New Roman" w:hAnsi="Times New Roman"/>
          <w:spacing w:val="-3"/>
        </w:rPr>
        <w:br w:type="page"/>
      </w:r>
      <w:r w:rsidR="00052E47">
        <w:rPr>
          <w:rFonts w:ascii="Times New Roman" w:hAnsi="Times New Roman"/>
        </w:rPr>
        <w:lastRenderedPageBreak/>
        <w:t>Titan Florida</w:t>
      </w:r>
      <w:r w:rsidR="005E004F" w:rsidRPr="00E457A3">
        <w:rPr>
          <w:rFonts w:ascii="Times New Roman" w:hAnsi="Times New Roman"/>
        </w:rPr>
        <w:t>, LLC</w:t>
      </w:r>
      <w:r w:rsidR="005E004F">
        <w:rPr>
          <w:rFonts w:ascii="Times New Roman" w:hAnsi="Times New Roman"/>
        </w:rPr>
        <w:tab/>
      </w:r>
      <w:r w:rsidR="005E004F">
        <w:rPr>
          <w:rFonts w:ascii="Times New Roman" w:hAnsi="Times New Roman"/>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Page Two</w:t>
      </w:r>
    </w:p>
    <w:p w:rsidR="00F91B2A" w:rsidRDefault="00052E47"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rPr>
        <w:t xml:space="preserve">Deerfield Beach, FL </w:t>
      </w:r>
      <w:r w:rsidRPr="00052E47">
        <w:rPr>
          <w:rFonts w:ascii="Times New Roman" w:hAnsi="Times New Roman"/>
        </w:rPr>
        <w:t>33441</w:t>
      </w:r>
    </w:p>
    <w:p w:rsidR="000072D7" w:rsidRDefault="000072D7" w:rsidP="000072D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0072D7" w:rsidRDefault="000072D7" w:rsidP="000072D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0072D7" w:rsidRPr="001A74A0" w:rsidRDefault="000072D7" w:rsidP="000072D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cc:  Florida D</w:t>
      </w:r>
      <w:r w:rsidRPr="001A74A0">
        <w:rPr>
          <w:rFonts w:ascii="Times New Roman" w:hAnsi="Times New Roman"/>
          <w:spacing w:val="-3"/>
          <w:szCs w:val="23"/>
        </w:rPr>
        <w:t>epartment of Environmental Protection, Southwest District (posting online)</w:t>
      </w:r>
    </w:p>
    <w:p w:rsidR="000072D7" w:rsidRDefault="000072D7" w:rsidP="000072D7">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hanging="180"/>
        <w:jc w:val="both"/>
        <w:rPr>
          <w:rFonts w:ascii="Times New Roman" w:hAnsi="Times New Roman"/>
          <w:spacing w:val="-3"/>
        </w:rPr>
      </w:pPr>
      <w:r w:rsidRPr="001A74A0">
        <w:rPr>
          <w:rFonts w:ascii="Times New Roman" w:hAnsi="Times New Roman"/>
          <w:spacing w:val="-3"/>
        </w:rPr>
        <w:t>Robert A. Velasco, P.E.</w:t>
      </w:r>
      <w:r>
        <w:rPr>
          <w:rFonts w:ascii="Times New Roman" w:hAnsi="Times New Roman"/>
          <w:spacing w:val="-3"/>
        </w:rPr>
        <w:t xml:space="preserve"> - </w:t>
      </w:r>
      <w:r w:rsidRPr="001A74A0">
        <w:rPr>
          <w:rFonts w:ascii="Times New Roman" w:hAnsi="Times New Roman"/>
          <w:spacing w:val="-3"/>
        </w:rPr>
        <w:t>Tampa Electric Company (via email)</w:t>
      </w:r>
    </w:p>
    <w:p w:rsidR="000072D7" w:rsidRDefault="000072D7" w:rsidP="000072D7">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hanging="180"/>
        <w:jc w:val="both"/>
        <w:rPr>
          <w:rFonts w:ascii="Times New Roman" w:hAnsi="Times New Roman"/>
          <w:spacing w:val="-3"/>
        </w:rPr>
      </w:pPr>
      <w:r>
        <w:rPr>
          <w:rFonts w:ascii="Times New Roman" w:hAnsi="Times New Roman"/>
          <w:spacing w:val="-3"/>
        </w:rPr>
        <w:t>Kevin Brooks – Separation Technologies, LLC (via email)</w:t>
      </w:r>
    </w:p>
    <w:p w:rsidR="000072D7" w:rsidRDefault="000072D7" w:rsidP="000072D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3"/>
        </w:rPr>
      </w:pPr>
      <w:r>
        <w:rPr>
          <w:rFonts w:ascii="Times New Roman" w:hAnsi="Times New Roman"/>
          <w:spacing w:val="-3"/>
        </w:rPr>
        <w:tab/>
        <w:t>Kelly Folsom – Titan America (via email)</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center" w:pos="5040"/>
        </w:tabs>
        <w:suppressAutoHyphens/>
        <w:jc w:val="center"/>
        <w:rPr>
          <w:rFonts w:ascii="Times New Roman" w:hAnsi="Times New Roman"/>
          <w:spacing w:val="-3"/>
          <w:u w:val="single"/>
        </w:rPr>
      </w:pPr>
      <w:r>
        <w:rPr>
          <w:rFonts w:ascii="Times New Roman" w:hAnsi="Times New Roman"/>
          <w:spacing w:val="-3"/>
          <w:u w:val="single"/>
        </w:rPr>
        <w:t>CERTIFICATE OF SERVICE</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This is to certify that this NOTICE OF PERMIT and all copies were mailed before the close of business on _________________________ to the listed persons.</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FILING AND ACKNOWLEDGEMENT</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proofErr w:type="gramStart"/>
      <w:r>
        <w:rPr>
          <w:rFonts w:ascii="Times New Roman" w:hAnsi="Times New Roman"/>
          <w:spacing w:val="-3"/>
        </w:rPr>
        <w:t>FILED, on this date, pursuant to Section 120.52(7), Florida Statutes, with the designated clerk, receipt of which is hereby acknowledged.</w:t>
      </w:r>
      <w:proofErr w:type="gramEnd"/>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F91B2A" w:rsidRDefault="00F91B2A" w:rsidP="00F91B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   _____________</w:t>
      </w:r>
    </w:p>
    <w:p w:rsidR="00A83F7F" w:rsidRDefault="00F91B2A" w:rsidP="0087415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A83F7F" w:rsidSect="00DD0C9E">
          <w:headerReference w:type="default" r:id="rId11"/>
          <w:endnotePr>
            <w:numFmt w:val="decimal"/>
          </w:endnotePr>
          <w:pgSz w:w="12240" w:h="15840"/>
          <w:pgMar w:top="1440" w:right="1080" w:bottom="720" w:left="1080" w:header="1440" w:footer="720" w:gutter="0"/>
          <w:pgNumType w:start="2"/>
          <w:cols w:space="720"/>
          <w:noEndnote/>
        </w:sect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Cler</w:t>
      </w:r>
      <w:r w:rsidR="0087415B">
        <w:rPr>
          <w:rFonts w:ascii="Times New Roman" w:hAnsi="Times New Roman"/>
          <w:spacing w:val="-3"/>
        </w:rPr>
        <w:t xml:space="preserve">k                     </w:t>
      </w:r>
      <w:r w:rsidR="0087415B">
        <w:rPr>
          <w:rFonts w:ascii="Times New Roman" w:hAnsi="Times New Roman"/>
          <w:spacing w:val="-3"/>
        </w:rPr>
        <w:tab/>
        <w:t xml:space="preserve"> </w:t>
      </w:r>
      <w:r w:rsidR="0087415B">
        <w:rPr>
          <w:rFonts w:ascii="Times New Roman" w:hAnsi="Times New Roman"/>
          <w:spacing w:val="-3"/>
        </w:rPr>
        <w:tab/>
        <w:t xml:space="preserve">   Date</w:t>
      </w: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54F4">
        <w:rPr>
          <w:rFonts w:ascii="Times New Roman" w:hAnsi="Times New Roman"/>
          <w:spacing w:val="-3"/>
        </w:rPr>
        <w:t xml:space="preserve">PERMITTEE:                       </w:t>
      </w:r>
      <w:r w:rsidRPr="00FC54F4">
        <w:rPr>
          <w:rFonts w:ascii="Times New Roman" w:hAnsi="Times New Roman"/>
          <w:spacing w:val="-3"/>
        </w:rPr>
        <w:tab/>
      </w:r>
      <w:r w:rsidR="00E457A3">
        <w:rPr>
          <w:rFonts w:ascii="Times New Roman" w:hAnsi="Times New Roman"/>
          <w:spacing w:val="-3"/>
        </w:rPr>
        <w:tab/>
      </w:r>
      <w:r w:rsidR="00E457A3">
        <w:rPr>
          <w:rFonts w:ascii="Times New Roman" w:hAnsi="Times New Roman"/>
          <w:spacing w:val="-3"/>
        </w:rPr>
        <w:tab/>
      </w:r>
      <w:r w:rsidR="0025175F">
        <w:rPr>
          <w:rFonts w:ascii="Times New Roman" w:hAnsi="Times New Roman"/>
          <w:spacing w:val="-3"/>
        </w:rPr>
        <w:tab/>
      </w:r>
      <w:r w:rsidRPr="00FC54F4">
        <w:rPr>
          <w:rFonts w:ascii="Times New Roman" w:hAnsi="Times New Roman"/>
          <w:spacing w:val="-3"/>
        </w:rPr>
        <w:t>PERMIT/CERTIFICATION</w:t>
      </w: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54F4">
        <w:rPr>
          <w:rFonts w:ascii="Times New Roman" w:hAnsi="Times New Roman"/>
        </w:rPr>
        <w:t>Separation Technologies, LLC</w:t>
      </w:r>
      <w:r w:rsidRPr="00FC54F4">
        <w:rPr>
          <w:rFonts w:ascii="Times New Roman" w:hAnsi="Times New Roman"/>
        </w:rPr>
        <w:tab/>
      </w:r>
      <w:r w:rsidR="00E457A3">
        <w:rPr>
          <w:rFonts w:ascii="Times New Roman" w:hAnsi="Times New Roman"/>
        </w:rPr>
        <w:tab/>
      </w:r>
      <w:r w:rsidR="00E457A3">
        <w:rPr>
          <w:rFonts w:ascii="Times New Roman" w:hAnsi="Times New Roman"/>
        </w:rPr>
        <w:tab/>
      </w:r>
      <w:r w:rsidR="0025175F">
        <w:rPr>
          <w:rFonts w:ascii="Times New Roman" w:hAnsi="Times New Roman"/>
        </w:rPr>
        <w:tab/>
      </w:r>
      <w:r w:rsidRPr="00FC54F4">
        <w:rPr>
          <w:rFonts w:ascii="Times New Roman" w:hAnsi="Times New Roman"/>
          <w:spacing w:val="-3"/>
        </w:rPr>
        <w:t>Permit No.:  0571326-</w:t>
      </w:r>
      <w:r w:rsidR="00A57A99">
        <w:rPr>
          <w:rFonts w:ascii="Times New Roman" w:hAnsi="Times New Roman"/>
          <w:spacing w:val="-3"/>
        </w:rPr>
        <w:t>00</w:t>
      </w:r>
      <w:r w:rsidR="0025175F">
        <w:rPr>
          <w:rFonts w:ascii="Times New Roman" w:hAnsi="Times New Roman"/>
          <w:spacing w:val="-3"/>
        </w:rPr>
        <w:t>5</w:t>
      </w:r>
      <w:r w:rsidR="00A57A99">
        <w:rPr>
          <w:rFonts w:ascii="Times New Roman" w:hAnsi="Times New Roman"/>
          <w:spacing w:val="-3"/>
        </w:rPr>
        <w:t>-AC</w:t>
      </w: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54F4">
        <w:rPr>
          <w:rFonts w:ascii="Times New Roman" w:hAnsi="Times New Roman"/>
          <w:spacing w:val="-3"/>
          <w:szCs w:val="24"/>
        </w:rPr>
        <w:t>Big Bend Station</w:t>
      </w:r>
      <w:r w:rsidRPr="00FC54F4">
        <w:rPr>
          <w:rFonts w:ascii="Times New Roman" w:hAnsi="Times New Roman"/>
          <w:spacing w:val="-3"/>
          <w:szCs w:val="24"/>
        </w:rPr>
        <w:tab/>
      </w:r>
      <w:r w:rsidRPr="00FC54F4">
        <w:rPr>
          <w:rFonts w:ascii="Times New Roman" w:hAnsi="Times New Roman"/>
          <w:spacing w:val="-3"/>
          <w:szCs w:val="24"/>
        </w:rPr>
        <w:tab/>
      </w:r>
      <w:r w:rsidRPr="00FC54F4">
        <w:rPr>
          <w:rFonts w:ascii="Times New Roman" w:hAnsi="Times New Roman"/>
          <w:spacing w:val="-3"/>
          <w:szCs w:val="24"/>
        </w:rPr>
        <w:tab/>
      </w:r>
      <w:r w:rsidRPr="00FC54F4">
        <w:rPr>
          <w:rFonts w:ascii="Times New Roman" w:hAnsi="Times New Roman"/>
          <w:spacing w:val="-3"/>
          <w:szCs w:val="24"/>
        </w:rPr>
        <w:tab/>
      </w:r>
      <w:r w:rsidR="00E457A3">
        <w:rPr>
          <w:rFonts w:ascii="Times New Roman" w:hAnsi="Times New Roman"/>
          <w:spacing w:val="-3"/>
          <w:szCs w:val="24"/>
        </w:rPr>
        <w:tab/>
      </w:r>
      <w:r w:rsidR="0025175F">
        <w:rPr>
          <w:rFonts w:ascii="Times New Roman" w:hAnsi="Times New Roman"/>
          <w:spacing w:val="-3"/>
          <w:szCs w:val="24"/>
        </w:rPr>
        <w:tab/>
      </w:r>
      <w:r w:rsidRPr="00FC54F4">
        <w:rPr>
          <w:rFonts w:ascii="Times New Roman" w:hAnsi="Times New Roman"/>
          <w:spacing w:val="-3"/>
        </w:rPr>
        <w:t>County:  Hillsborough</w:t>
      </w:r>
    </w:p>
    <w:p w:rsidR="00E457A3"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54F4">
        <w:rPr>
          <w:rFonts w:ascii="Times New Roman" w:hAnsi="Times New Roman"/>
          <w:spacing w:val="-3"/>
        </w:rPr>
        <w:t>13</w:t>
      </w:r>
      <w:r w:rsidR="00BD30CF">
        <w:rPr>
          <w:rFonts w:ascii="Times New Roman" w:hAnsi="Times New Roman"/>
          <w:spacing w:val="-3"/>
        </w:rPr>
        <w:t>151</w:t>
      </w:r>
      <w:r w:rsidRPr="00FC54F4">
        <w:rPr>
          <w:rFonts w:ascii="Times New Roman" w:hAnsi="Times New Roman"/>
          <w:spacing w:val="-3"/>
        </w:rPr>
        <w:t xml:space="preserve"> Wyandotte Road          </w:t>
      </w:r>
      <w:r w:rsidRPr="00FC54F4">
        <w:rPr>
          <w:rFonts w:ascii="Times New Roman" w:hAnsi="Times New Roman"/>
          <w:spacing w:val="-3"/>
        </w:rPr>
        <w:tab/>
      </w:r>
      <w:r w:rsidR="00E457A3">
        <w:rPr>
          <w:rFonts w:ascii="Times New Roman" w:hAnsi="Times New Roman"/>
          <w:spacing w:val="-3"/>
        </w:rPr>
        <w:tab/>
      </w:r>
      <w:r w:rsidR="00E457A3">
        <w:rPr>
          <w:rFonts w:ascii="Times New Roman" w:hAnsi="Times New Roman"/>
          <w:spacing w:val="-3"/>
        </w:rPr>
        <w:tab/>
      </w:r>
      <w:r w:rsidR="0025175F">
        <w:rPr>
          <w:rFonts w:ascii="Times New Roman" w:hAnsi="Times New Roman"/>
          <w:spacing w:val="-3"/>
        </w:rPr>
        <w:tab/>
      </w:r>
      <w:r w:rsidRPr="007673EA">
        <w:rPr>
          <w:rFonts w:ascii="Times New Roman" w:hAnsi="Times New Roman"/>
          <w:spacing w:val="-3"/>
        </w:rPr>
        <w:t>Expiration Date:</w:t>
      </w:r>
      <w:r w:rsidR="007673EA" w:rsidRPr="007673EA">
        <w:rPr>
          <w:rFonts w:ascii="Times New Roman" w:hAnsi="Times New Roman"/>
          <w:spacing w:val="-3"/>
        </w:rPr>
        <w:t xml:space="preserve">  February 8, 2</w:t>
      </w:r>
      <w:r w:rsidR="007673EA">
        <w:rPr>
          <w:rFonts w:ascii="Times New Roman" w:hAnsi="Times New Roman"/>
          <w:spacing w:val="-3"/>
        </w:rPr>
        <w:t>015</w:t>
      </w:r>
    </w:p>
    <w:p w:rsidR="00530965" w:rsidRPr="00FC54F4" w:rsidRDefault="00AC6F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Gibsonton, FL </w:t>
      </w:r>
      <w:r w:rsidR="007E4D7B">
        <w:rPr>
          <w:rFonts w:ascii="Times New Roman" w:hAnsi="Times New Roman"/>
          <w:spacing w:val="-3"/>
        </w:rPr>
        <w:t>33535</w:t>
      </w:r>
      <w:r w:rsidR="00530965" w:rsidRPr="00FC54F4">
        <w:rPr>
          <w:rFonts w:ascii="Times New Roman" w:hAnsi="Times New Roman"/>
          <w:spacing w:val="-3"/>
        </w:rPr>
        <w:tab/>
      </w:r>
      <w:r w:rsidR="00530965" w:rsidRPr="00FC54F4">
        <w:rPr>
          <w:rFonts w:ascii="Times New Roman" w:hAnsi="Times New Roman"/>
          <w:spacing w:val="-3"/>
        </w:rPr>
        <w:tab/>
      </w:r>
      <w:r w:rsidR="00530965" w:rsidRPr="00FC54F4">
        <w:rPr>
          <w:rFonts w:ascii="Times New Roman" w:hAnsi="Times New Roman"/>
          <w:spacing w:val="-3"/>
        </w:rPr>
        <w:tab/>
      </w:r>
      <w:r w:rsidR="00E457A3">
        <w:rPr>
          <w:rFonts w:ascii="Times New Roman" w:hAnsi="Times New Roman"/>
          <w:spacing w:val="-3"/>
        </w:rPr>
        <w:tab/>
      </w:r>
      <w:r w:rsidR="0025175F">
        <w:rPr>
          <w:rFonts w:ascii="Times New Roman" w:hAnsi="Times New Roman"/>
          <w:spacing w:val="-3"/>
        </w:rPr>
        <w:tab/>
      </w:r>
      <w:r w:rsidR="00530965" w:rsidRPr="00C35B45">
        <w:rPr>
          <w:rFonts w:ascii="Times New Roman" w:hAnsi="Times New Roman"/>
          <w:spacing w:val="-3"/>
        </w:rPr>
        <w:t xml:space="preserve">Project: </w:t>
      </w:r>
      <w:r w:rsidR="00C35B45" w:rsidRPr="00C35B45">
        <w:rPr>
          <w:rFonts w:ascii="Times New Roman" w:hAnsi="Times New Roman"/>
          <w:spacing w:val="-3"/>
        </w:rPr>
        <w:t>Rev</w:t>
      </w:r>
      <w:r w:rsidR="00C35B45">
        <w:rPr>
          <w:rFonts w:ascii="Times New Roman" w:hAnsi="Times New Roman"/>
          <w:spacing w:val="-3"/>
        </w:rPr>
        <w:t xml:space="preserve">ise PM and NOx emissions </w:t>
      </w: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440"/>
        <w:jc w:val="both"/>
        <w:rPr>
          <w:rFonts w:ascii="Times New Roman" w:hAnsi="Times New Roman"/>
          <w:spacing w:val="-3"/>
        </w:rPr>
      </w:pP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54F4">
        <w:rPr>
          <w:rFonts w:ascii="Times New Roman" w:hAnsi="Times New Roman"/>
          <w:spacing w:val="-3"/>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30965" w:rsidRPr="00FC54F4" w:rsidRDefault="00BC6930" w:rsidP="00BC693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3C7F26">
        <w:rPr>
          <w:rFonts w:ascii="Times New Roman" w:hAnsi="Times New Roman"/>
          <w:spacing w:val="-3"/>
        </w:rPr>
        <w:t>This permit</w:t>
      </w:r>
      <w:r>
        <w:rPr>
          <w:rFonts w:ascii="Times New Roman" w:hAnsi="Times New Roman"/>
          <w:spacing w:val="-3"/>
        </w:rPr>
        <w:t>: (1)</w:t>
      </w:r>
      <w:r w:rsidRPr="003C7F26">
        <w:rPr>
          <w:rFonts w:ascii="Times New Roman" w:hAnsi="Times New Roman"/>
          <w:spacing w:val="-3"/>
        </w:rPr>
        <w:t xml:space="preserve"> increases the </w:t>
      </w:r>
      <w:r>
        <w:rPr>
          <w:rFonts w:ascii="Times New Roman" w:hAnsi="Times New Roman"/>
          <w:spacing w:val="-3"/>
        </w:rPr>
        <w:t xml:space="preserve">PM outlet </w:t>
      </w:r>
      <w:r w:rsidRPr="003C7F26">
        <w:rPr>
          <w:rFonts w:ascii="Times New Roman" w:hAnsi="Times New Roman"/>
          <w:spacing w:val="-3"/>
        </w:rPr>
        <w:t>grain loading limit on the baghouses</w:t>
      </w:r>
      <w:r>
        <w:rPr>
          <w:rFonts w:ascii="Times New Roman" w:hAnsi="Times New Roman"/>
          <w:spacing w:val="-3"/>
        </w:rPr>
        <w:t>;</w:t>
      </w:r>
      <w:r w:rsidRPr="003C7F26">
        <w:rPr>
          <w:rFonts w:ascii="Times New Roman" w:hAnsi="Times New Roman"/>
          <w:spacing w:val="-3"/>
        </w:rPr>
        <w:t xml:space="preserve"> </w:t>
      </w:r>
      <w:r>
        <w:rPr>
          <w:rFonts w:ascii="Times New Roman" w:hAnsi="Times New Roman"/>
          <w:spacing w:val="-3"/>
        </w:rPr>
        <w:t xml:space="preserve">(2) </w:t>
      </w:r>
      <w:r w:rsidRPr="003C7F26">
        <w:rPr>
          <w:rFonts w:ascii="Times New Roman" w:hAnsi="Times New Roman"/>
          <w:spacing w:val="-3"/>
        </w:rPr>
        <w:t xml:space="preserve">increases the facility </w:t>
      </w:r>
      <w:r>
        <w:rPr>
          <w:rFonts w:ascii="Times New Roman" w:hAnsi="Times New Roman"/>
          <w:spacing w:val="-3"/>
        </w:rPr>
        <w:t>wide PM PTE;</w:t>
      </w:r>
      <w:r w:rsidRPr="003C7F26">
        <w:rPr>
          <w:rFonts w:ascii="Times New Roman" w:hAnsi="Times New Roman"/>
          <w:spacing w:val="-3"/>
        </w:rPr>
        <w:t xml:space="preserve"> </w:t>
      </w:r>
      <w:r>
        <w:rPr>
          <w:rFonts w:ascii="Times New Roman" w:hAnsi="Times New Roman"/>
          <w:spacing w:val="-3"/>
        </w:rPr>
        <w:t xml:space="preserve">(3) </w:t>
      </w:r>
      <w:r w:rsidRPr="003C7F26">
        <w:rPr>
          <w:rFonts w:ascii="Times New Roman" w:hAnsi="Times New Roman"/>
          <w:spacing w:val="-3"/>
        </w:rPr>
        <w:t xml:space="preserve">increases the </w:t>
      </w:r>
      <w:r>
        <w:rPr>
          <w:rFonts w:ascii="Times New Roman" w:hAnsi="Times New Roman"/>
          <w:spacing w:val="-3"/>
        </w:rPr>
        <w:t xml:space="preserve">facility </w:t>
      </w:r>
      <w:r w:rsidRPr="003C7F26">
        <w:rPr>
          <w:rFonts w:ascii="Times New Roman" w:hAnsi="Times New Roman"/>
          <w:spacing w:val="-3"/>
        </w:rPr>
        <w:t>NOx emissions</w:t>
      </w:r>
      <w:r>
        <w:rPr>
          <w:rFonts w:ascii="Times New Roman" w:hAnsi="Times New Roman"/>
          <w:spacing w:val="-3"/>
        </w:rPr>
        <w:t>;</w:t>
      </w:r>
      <w:r w:rsidRPr="003C7F26">
        <w:rPr>
          <w:rFonts w:ascii="Times New Roman" w:hAnsi="Times New Roman"/>
          <w:spacing w:val="-3"/>
        </w:rPr>
        <w:t xml:space="preserve"> and </w:t>
      </w:r>
      <w:r>
        <w:rPr>
          <w:rFonts w:ascii="Times New Roman" w:hAnsi="Times New Roman"/>
          <w:spacing w:val="-3"/>
        </w:rPr>
        <w:t xml:space="preserve">(4) </w:t>
      </w:r>
      <w:r w:rsidRPr="003C7F26">
        <w:rPr>
          <w:rFonts w:ascii="Times New Roman" w:hAnsi="Times New Roman"/>
          <w:spacing w:val="-3"/>
        </w:rPr>
        <w:t>modifies th</w:t>
      </w:r>
      <w:r>
        <w:rPr>
          <w:rFonts w:ascii="Times New Roman" w:hAnsi="Times New Roman"/>
          <w:spacing w:val="-3"/>
        </w:rPr>
        <w:t>e testing requirements for the emission units</w:t>
      </w:r>
      <w:r w:rsidR="00CF1C74">
        <w:rPr>
          <w:rFonts w:ascii="Times New Roman" w:hAnsi="Times New Roman"/>
          <w:spacing w:val="-3"/>
        </w:rPr>
        <w:t xml:space="preserve"> at a </w:t>
      </w:r>
      <w:r w:rsidR="00530965" w:rsidRPr="00FC54F4">
        <w:rPr>
          <w:rFonts w:ascii="Times New Roman" w:hAnsi="Times New Roman"/>
        </w:rPr>
        <w:t xml:space="preserve">flyash handling, storage, beneficiation, and loadout facility </w:t>
      </w:r>
      <w:r w:rsidR="00D80FD1">
        <w:rPr>
          <w:rFonts w:ascii="Times New Roman" w:hAnsi="Times New Roman"/>
          <w:spacing w:val="-3"/>
        </w:rPr>
        <w:t>adjacent to</w:t>
      </w:r>
      <w:r w:rsidR="00530965" w:rsidRPr="00FC54F4">
        <w:rPr>
          <w:rFonts w:ascii="Times New Roman" w:hAnsi="Times New Roman"/>
        </w:rPr>
        <w:t xml:space="preserve"> the Tampa Electric Company</w:t>
      </w:r>
      <w:r w:rsidR="00AC26AB" w:rsidRPr="00FC54F4">
        <w:rPr>
          <w:rFonts w:ascii="Times New Roman" w:hAnsi="Times New Roman"/>
        </w:rPr>
        <w:t xml:space="preserve"> </w:t>
      </w:r>
      <w:r w:rsidR="00530965" w:rsidRPr="00FC54F4">
        <w:rPr>
          <w:rFonts w:ascii="Times New Roman" w:hAnsi="Times New Roman"/>
        </w:rPr>
        <w:t xml:space="preserve">(TEC) Big Bend Power Station.  </w:t>
      </w:r>
      <w:r w:rsidR="00CF1C74" w:rsidRPr="00FC54F4">
        <w:rPr>
          <w:rFonts w:ascii="Times New Roman" w:hAnsi="Times New Roman"/>
        </w:rPr>
        <w:t>S</w:t>
      </w:r>
      <w:r w:rsidR="00CF1C74">
        <w:rPr>
          <w:rFonts w:ascii="Times New Roman" w:hAnsi="Times New Roman"/>
        </w:rPr>
        <w:t>eparation Technologies (ST)</w:t>
      </w:r>
      <w:r w:rsidR="00530965" w:rsidRPr="00FC54F4">
        <w:rPr>
          <w:rFonts w:ascii="Times New Roman" w:hAnsi="Times New Roman"/>
        </w:rPr>
        <w:t xml:space="preserve"> remove</w:t>
      </w:r>
      <w:r w:rsidR="00E250AB">
        <w:rPr>
          <w:rFonts w:ascii="Times New Roman" w:hAnsi="Times New Roman"/>
        </w:rPr>
        <w:t>s</w:t>
      </w:r>
      <w:r w:rsidR="00530965" w:rsidRPr="00FC54F4">
        <w:rPr>
          <w:rFonts w:ascii="Times New Roman" w:hAnsi="Times New Roman"/>
        </w:rPr>
        <w:t xml:space="preserve"> residual carbon and ammonia from</w:t>
      </w:r>
      <w:r w:rsidR="002F53B9">
        <w:rPr>
          <w:rFonts w:ascii="Times New Roman" w:hAnsi="Times New Roman"/>
        </w:rPr>
        <w:t xml:space="preserve"> raw</w:t>
      </w:r>
      <w:r w:rsidR="00530965" w:rsidRPr="00FC54F4">
        <w:rPr>
          <w:rFonts w:ascii="Times New Roman" w:hAnsi="Times New Roman"/>
        </w:rPr>
        <w:t xml:space="preserve"> </w:t>
      </w:r>
      <w:r w:rsidR="00E250AB">
        <w:rPr>
          <w:rFonts w:ascii="Times New Roman" w:hAnsi="Times New Roman"/>
        </w:rPr>
        <w:t>flyash</w:t>
      </w:r>
      <w:r w:rsidR="00530965" w:rsidRPr="00FC54F4">
        <w:rPr>
          <w:rFonts w:ascii="Times New Roman" w:hAnsi="Times New Roman"/>
        </w:rPr>
        <w:t xml:space="preserve"> generated at TEC Big Bend. </w:t>
      </w:r>
      <w:r w:rsidR="00866B93">
        <w:rPr>
          <w:rFonts w:ascii="Times New Roman" w:hAnsi="Times New Roman"/>
        </w:rPr>
        <w:t xml:space="preserve"> </w:t>
      </w:r>
      <w:r w:rsidR="00530965" w:rsidRPr="00FC54F4">
        <w:rPr>
          <w:rFonts w:ascii="Times New Roman" w:hAnsi="Times New Roman"/>
        </w:rPr>
        <w:t>The resultant low carbon, low ammonia</w:t>
      </w:r>
      <w:r w:rsidR="00866B93">
        <w:rPr>
          <w:rFonts w:ascii="Times New Roman" w:hAnsi="Times New Roman"/>
        </w:rPr>
        <w:t>, high mineral</w:t>
      </w:r>
      <w:r w:rsidR="00530965" w:rsidRPr="00FC54F4">
        <w:rPr>
          <w:rFonts w:ascii="Times New Roman" w:hAnsi="Times New Roman"/>
        </w:rPr>
        <w:t xml:space="preserve"> product </w:t>
      </w:r>
      <w:r w:rsidR="00E250AB">
        <w:rPr>
          <w:rFonts w:ascii="Times New Roman" w:hAnsi="Times New Roman"/>
        </w:rPr>
        <w:t>flyash</w:t>
      </w:r>
      <w:r w:rsidR="00530965" w:rsidRPr="00FC54F4">
        <w:rPr>
          <w:rFonts w:ascii="Times New Roman" w:hAnsi="Times New Roman"/>
        </w:rPr>
        <w:t xml:space="preserve"> (ProAsh®) </w:t>
      </w:r>
      <w:r w:rsidR="00866B93">
        <w:rPr>
          <w:rFonts w:ascii="Times New Roman" w:hAnsi="Times New Roman"/>
        </w:rPr>
        <w:t>is marketed to ready-</w:t>
      </w:r>
      <w:r w:rsidR="00530965" w:rsidRPr="00FC54F4">
        <w:rPr>
          <w:rFonts w:ascii="Times New Roman" w:hAnsi="Times New Roman"/>
        </w:rPr>
        <w:t xml:space="preserve">mix concrete producers as a cement substitute. </w:t>
      </w:r>
      <w:r w:rsidR="00AC6F29">
        <w:rPr>
          <w:rFonts w:ascii="Times New Roman" w:hAnsi="Times New Roman"/>
        </w:rPr>
        <w:t xml:space="preserve"> </w:t>
      </w:r>
      <w:r w:rsidR="00530965" w:rsidRPr="00FC54F4">
        <w:rPr>
          <w:rFonts w:ascii="Times New Roman" w:hAnsi="Times New Roman"/>
        </w:rPr>
        <w:t>The high ca</w:t>
      </w:r>
      <w:r w:rsidR="00866B93">
        <w:rPr>
          <w:rFonts w:ascii="Times New Roman" w:hAnsi="Times New Roman"/>
        </w:rPr>
        <w:t>rbon by-product material (EcoTherm) is</w:t>
      </w:r>
      <w:r w:rsidR="00530965" w:rsidRPr="00FC54F4">
        <w:rPr>
          <w:rFonts w:ascii="Times New Roman" w:hAnsi="Times New Roman"/>
        </w:rPr>
        <w:t xml:space="preserve"> utilized by area cement kilns as a fuel and mineral feed substitute.</w:t>
      </w:r>
      <w:r w:rsidR="00866B93">
        <w:rPr>
          <w:rFonts w:ascii="Times New Roman" w:hAnsi="Times New Roman"/>
        </w:rPr>
        <w:t xml:space="preserve"> </w:t>
      </w:r>
      <w:r w:rsidR="00530965" w:rsidRPr="00FC54F4">
        <w:rPr>
          <w:rFonts w:ascii="Times New Roman" w:hAnsi="Times New Roman"/>
        </w:rPr>
        <w:t xml:space="preserve"> </w:t>
      </w:r>
    </w:p>
    <w:p w:rsidR="00530965" w:rsidRPr="00FC54F4" w:rsidRDefault="00530965">
      <w:pPr>
        <w:tabs>
          <w:tab w:val="left" w:pos="-1080"/>
          <w:tab w:val="left" w:pos="-360"/>
          <w:tab w:val="left" w:pos="720"/>
          <w:tab w:val="left" w:pos="1152"/>
        </w:tabs>
        <w:suppressAutoHyphens/>
        <w:jc w:val="both"/>
        <w:rPr>
          <w:rFonts w:ascii="Times New Roman" w:hAnsi="Times New Roman"/>
        </w:rPr>
      </w:pP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87152A">
        <w:rPr>
          <w:rFonts w:ascii="Times New Roman" w:hAnsi="Times New Roman"/>
        </w:rPr>
        <w:t>The flyash processing facility consists of three systems: (1) Raw Feed Flyash Handling and Carbon Separation, (2) Ammonia Removal (Beneficiation), and (3) Product Storage and Loadout.  Raw flyash is primarily received directly from TEC’s coal-</w:t>
      </w:r>
      <w:r w:rsidR="00BC02A1">
        <w:rPr>
          <w:rFonts w:ascii="Times New Roman" w:hAnsi="Times New Roman"/>
        </w:rPr>
        <w:t>fired electrical</w:t>
      </w:r>
      <w:r w:rsidRPr="0087152A">
        <w:rPr>
          <w:rFonts w:ascii="Times New Roman" w:hAnsi="Times New Roman"/>
        </w:rPr>
        <w:t xml:space="preserve">-generating units through pneumatic piping, although ST is capable of receiving flyash via truck.  The flyash is delivered into an enclosed feed ash storage dome controlled by a 7,305 DSCFM IAC, Model No. 56PE-BVI-196, baghouse.  </w:t>
      </w: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87152A">
        <w:rPr>
          <w:rFonts w:ascii="Times New Roman" w:hAnsi="Times New Roman"/>
        </w:rPr>
        <w:t xml:space="preserve">The material is then transferred from the dome by two reclaim pumps, </w:t>
      </w:r>
      <w:r w:rsidR="00D23E2E">
        <w:rPr>
          <w:rFonts w:ascii="Times New Roman" w:hAnsi="Times New Roman"/>
        </w:rPr>
        <w:t>each</w:t>
      </w:r>
      <w:r w:rsidRPr="0087152A">
        <w:rPr>
          <w:rFonts w:ascii="Times New Roman" w:hAnsi="Times New Roman"/>
        </w:rPr>
        <w:t xml:space="preserve"> controlled by </w:t>
      </w:r>
      <w:r w:rsidR="00D23E2E">
        <w:rPr>
          <w:rFonts w:ascii="Times New Roman" w:hAnsi="Times New Roman"/>
        </w:rPr>
        <w:t xml:space="preserve">an identical 400 DSCFM </w:t>
      </w:r>
      <w:r w:rsidRPr="0087152A">
        <w:rPr>
          <w:rFonts w:ascii="Times New Roman" w:hAnsi="Times New Roman"/>
        </w:rPr>
        <w:t xml:space="preserve">IAC, Model No. 72TB-BVI-25, baghouse, to one of two separator surge bins (Separator A and Separator B).  Separator A is controlled a 2,848 DSCFM Z and Z Conveying Technology, Model No. </w:t>
      </w:r>
      <w:proofErr w:type="gramStart"/>
      <w:r w:rsidRPr="0087152A">
        <w:rPr>
          <w:rFonts w:ascii="Times New Roman" w:hAnsi="Times New Roman"/>
        </w:rPr>
        <w:t>CF 48-41.5(6)-20, baghouse.</w:t>
      </w:r>
      <w:proofErr w:type="gramEnd"/>
      <w:r w:rsidRPr="0087152A">
        <w:rPr>
          <w:rFonts w:ascii="Times New Roman" w:hAnsi="Times New Roman"/>
        </w:rPr>
        <w:t xml:space="preserve">  Separator B is controlled a 1,574 DSCFM Z and Z Conveying Technology, Model No. </w:t>
      </w:r>
      <w:proofErr w:type="gramStart"/>
      <w:r w:rsidRPr="0087152A">
        <w:rPr>
          <w:rFonts w:ascii="Times New Roman" w:hAnsi="Times New Roman"/>
        </w:rPr>
        <w:t>CF 48-41.5(6)-20, baghouse.</w:t>
      </w:r>
      <w:proofErr w:type="gramEnd"/>
      <w:r w:rsidRPr="0087152A">
        <w:rPr>
          <w:rFonts w:ascii="Times New Roman" w:hAnsi="Times New Roman"/>
        </w:rPr>
        <w:t xml:space="preserve">  The flyash is then passed through the respective separator line. </w:t>
      </w: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B1710B" w:rsidRDefault="00B1710B"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sectPr w:rsidR="00B1710B">
          <w:headerReference w:type="default" r:id="rId12"/>
          <w:footerReference w:type="default" r:id="rId13"/>
          <w:endnotePr>
            <w:numFmt w:val="decimal"/>
          </w:endnotePr>
          <w:pgSz w:w="12240" w:h="15840"/>
          <w:pgMar w:top="1440" w:right="1080" w:bottom="720" w:left="1080" w:header="1440" w:footer="720" w:gutter="0"/>
          <w:pgNumType w:start="1"/>
          <w:cols w:space="720"/>
          <w:noEndnote/>
        </w:sectPr>
      </w:pPr>
    </w:p>
    <w:p w:rsidR="0087152A" w:rsidRPr="0087152A" w:rsidRDefault="008E6369"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8E6369">
        <w:rPr>
          <w:rFonts w:ascii="Times New Roman" w:hAnsi="Times New Roman"/>
        </w:rPr>
        <w:lastRenderedPageBreak/>
        <w:t>Residual carbon in the raw flyash is removed using ST's patented electrostatic separation technology.  ST's technology utilizes triboelectric charging to partition mineral-rich and carbon-rich flyash fraction</w:t>
      </w:r>
      <w:r>
        <w:rPr>
          <w:rFonts w:ascii="Times New Roman" w:hAnsi="Times New Roman"/>
        </w:rPr>
        <w:t xml:space="preserve"> </w:t>
      </w:r>
      <w:r w:rsidR="0087152A" w:rsidRPr="0087152A">
        <w:rPr>
          <w:rFonts w:ascii="Times New Roman" w:hAnsi="Times New Roman"/>
        </w:rPr>
        <w:t xml:space="preserve">by adding the material to a narrow gap between high voltage electrodes in the ST separator device.  Applying a voltage to the electrodes creates a strong electric field gradient that causes the mineral particles to move toward the positive electrode and the carbon particles to move toward the negative electrode.  A high speed belt is used to transport the flyash through the electrode gap, depositing the mineral-rich and carbon-rich fractions into their respective product hoppers at each end of the ST device.  </w:t>
      </w: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87152A">
        <w:rPr>
          <w:rFonts w:ascii="Times New Roman" w:hAnsi="Times New Roman"/>
        </w:rPr>
        <w:t xml:space="preserve">The carbon-rich ash is pneumatically transferred directly to the high-carbon storage/loadout silo, or is directed to a third separator line (Separator C) for additional separation in order to produce a higher content carbon-rich ash.  Separator C is controlled by a 1,794 DSCFM Z and Z Conveying Technology, Model No. </w:t>
      </w:r>
      <w:proofErr w:type="gramStart"/>
      <w:r w:rsidRPr="0087152A">
        <w:rPr>
          <w:rFonts w:ascii="Times New Roman" w:hAnsi="Times New Roman"/>
        </w:rPr>
        <w:t>CF 48-41.5(6)-20, baghouse.</w:t>
      </w:r>
      <w:proofErr w:type="gramEnd"/>
      <w:r w:rsidRPr="0087152A">
        <w:rPr>
          <w:rFonts w:ascii="Times New Roman" w:hAnsi="Times New Roman"/>
        </w:rPr>
        <w:t xml:space="preserve">  The mineral-rich ash can </w:t>
      </w:r>
      <w:proofErr w:type="gramStart"/>
      <w:r w:rsidRPr="0087152A">
        <w:rPr>
          <w:rFonts w:ascii="Times New Roman" w:hAnsi="Times New Roman"/>
        </w:rPr>
        <w:t>be</w:t>
      </w:r>
      <w:proofErr w:type="gramEnd"/>
      <w:r w:rsidRPr="0087152A">
        <w:rPr>
          <w:rFonts w:ascii="Times New Roman" w:hAnsi="Times New Roman"/>
        </w:rPr>
        <w:t xml:space="preserve"> pneumatically transferred directly to the high-mineral storage/loadout silo for shipment off-site if the flyash has not been ammoniated at the power plant.  However, the majority of the flyash received has been ammoniated so the mineral-rich ash contains residual absorbed ammonia and ammonia salts.  The mineral-rich ash is directed to the surge bin at the Ammonia Removal System.  Emissions from the processing of flyash in the separator lines are vented to</w:t>
      </w:r>
      <w:r w:rsidR="00D23E2E">
        <w:rPr>
          <w:rFonts w:ascii="Times New Roman" w:hAnsi="Times New Roman"/>
        </w:rPr>
        <w:t xml:space="preserve"> one</w:t>
      </w:r>
      <w:r w:rsidRPr="0087152A">
        <w:rPr>
          <w:rFonts w:ascii="Times New Roman" w:hAnsi="Times New Roman"/>
        </w:rPr>
        <w:t xml:space="preserve"> 6,000 DSCFM Z and Z Conveying Technology, Model No. </w:t>
      </w:r>
      <w:proofErr w:type="gramStart"/>
      <w:r w:rsidRPr="0087152A">
        <w:rPr>
          <w:rFonts w:ascii="Times New Roman" w:hAnsi="Times New Roman"/>
        </w:rPr>
        <w:t>CF 100-08</w:t>
      </w:r>
      <w:r w:rsidR="00D23E2E">
        <w:rPr>
          <w:rFonts w:ascii="Times New Roman" w:hAnsi="Times New Roman"/>
        </w:rPr>
        <w:t xml:space="preserve">(6)-20, </w:t>
      </w:r>
      <w:r w:rsidRPr="0087152A">
        <w:rPr>
          <w:rFonts w:ascii="Times New Roman" w:hAnsi="Times New Roman"/>
        </w:rPr>
        <w:t>baghouse.</w:t>
      </w:r>
      <w:proofErr w:type="gramEnd"/>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87152A">
        <w:rPr>
          <w:rFonts w:ascii="Times New Roman" w:hAnsi="Times New Roman"/>
        </w:rPr>
        <w:t xml:space="preserve">The beneficiation process removes residual adsorbed ammonia and ammonium salts from the flyash by mixing the mineral-rich ProAsh® with a small amount of water and an alkaline mineral additive (lime), which is delivered by truck and pneumatically pumped into a silo, to release solid-phase ammonia as ammonia gas.  The flyash feed bin is controlled by a 2,530 DSCFM Z and Z Conveying Technology, Model No. </w:t>
      </w:r>
      <w:proofErr w:type="gramStart"/>
      <w:r w:rsidRPr="0087152A">
        <w:rPr>
          <w:rFonts w:ascii="Times New Roman" w:hAnsi="Times New Roman"/>
        </w:rPr>
        <w:t>CF 30-41.5(6)-20,</w:t>
      </w:r>
      <w:r w:rsidR="00D23E2E">
        <w:rPr>
          <w:rFonts w:ascii="Times New Roman" w:hAnsi="Times New Roman"/>
        </w:rPr>
        <w:t xml:space="preserve"> </w:t>
      </w:r>
      <w:r w:rsidRPr="0087152A">
        <w:rPr>
          <w:rFonts w:ascii="Times New Roman" w:hAnsi="Times New Roman"/>
        </w:rPr>
        <w:t>baghouse.</w:t>
      </w:r>
      <w:proofErr w:type="gramEnd"/>
      <w:r w:rsidRPr="0087152A">
        <w:rPr>
          <w:rFonts w:ascii="Times New Roman" w:hAnsi="Times New Roman"/>
        </w:rPr>
        <w:t xml:space="preserve">  The lime silo is controlled by a 400 DSCFM Filter Technology, Model No. </w:t>
      </w:r>
      <w:proofErr w:type="gramStart"/>
      <w:r w:rsidRPr="0087152A">
        <w:rPr>
          <w:rFonts w:ascii="Times New Roman" w:hAnsi="Times New Roman"/>
        </w:rPr>
        <w:t>BV-250, baghouse.</w:t>
      </w:r>
      <w:proofErr w:type="gramEnd"/>
      <w:r w:rsidRPr="0087152A">
        <w:rPr>
          <w:rFonts w:ascii="Times New Roman" w:hAnsi="Times New Roman"/>
        </w:rPr>
        <w:t xml:space="preserve">  The ammonia-free flyash is then dried in a 12 MMBtu/hr natural gas-fired flash dryer and pneumatically pumped to the ProAsh® storage/loadout silo.  Ammonia gas released in the mixer is vented through a mixer purge filter and then to a Catalytic Products International two stage catalytic oxidation (SCO) system to oxidize the ammonia gas into nitrogen.  </w:t>
      </w: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87152A">
        <w:rPr>
          <w:rFonts w:ascii="Times New Roman" w:hAnsi="Times New Roman"/>
        </w:rPr>
        <w:t>The first stage in the ammonia catalytic oxidation system is a low temperature ammonia oxidation stage with a catalyst and a 3 MMBtu/hr burner where the ammonia is oxidized into N</w:t>
      </w:r>
      <w:r w:rsidRPr="0087152A">
        <w:rPr>
          <w:rFonts w:ascii="Times New Roman" w:hAnsi="Times New Roman"/>
          <w:vertAlign w:val="subscript"/>
        </w:rPr>
        <w:t>2</w:t>
      </w:r>
      <w:r w:rsidRPr="0087152A">
        <w:rPr>
          <w:rFonts w:ascii="Times New Roman" w:hAnsi="Times New Roman"/>
        </w:rPr>
        <w:t xml:space="preserve"> and NOx.  The type of catalyst used is proprietary.  The second stage is a SCR reduction stage where the remaining ammonia reacts with NOx to form N</w:t>
      </w:r>
      <w:r w:rsidRPr="0087152A">
        <w:rPr>
          <w:rFonts w:ascii="Times New Roman" w:hAnsi="Times New Roman"/>
          <w:vertAlign w:val="subscript"/>
        </w:rPr>
        <w:t>2</w:t>
      </w:r>
      <w:r w:rsidRPr="0087152A">
        <w:rPr>
          <w:rFonts w:ascii="Times New Roman" w:hAnsi="Times New Roman"/>
        </w:rPr>
        <w:t>.  The initial air flow into the ammonia catalytic oxidation system is split so that approximately 25% of the ammonia gas bypasses the oxidation stage and is sparged directly into the SCR stage.  The air stream is split to ensure that enough ammonia gas is available to react with the NOx that is emitted in the oxidation stage to form N</w:t>
      </w:r>
      <w:r w:rsidRPr="0087152A">
        <w:rPr>
          <w:rFonts w:ascii="Times New Roman" w:hAnsi="Times New Roman"/>
          <w:vertAlign w:val="subscript"/>
        </w:rPr>
        <w:t>2</w:t>
      </w:r>
      <w:r w:rsidRPr="0087152A">
        <w:rPr>
          <w:rFonts w:ascii="Times New Roman" w:hAnsi="Times New Roman"/>
        </w:rPr>
        <w:t xml:space="preserve">.  The exhaust from the SCO system is passed through the dryer and the heat generated from the ammonia catalytic oxidation system is used to help offset natural gas usage in the dryer.  The dryer is controlled by a 20,000 DSCFM MAC Equipment, Model No. 144MCF572-364, baghouse.  </w:t>
      </w:r>
      <w:r w:rsidR="00820EF0">
        <w:rPr>
          <w:rFonts w:ascii="Times New Roman" w:hAnsi="Times New Roman"/>
        </w:rPr>
        <w:t xml:space="preserve">The maximum combined fuel usage of the </w:t>
      </w:r>
      <w:r w:rsidR="00820EF0" w:rsidRPr="00820EF0">
        <w:rPr>
          <w:rFonts w:ascii="Times New Roman" w:hAnsi="Times New Roman"/>
        </w:rPr>
        <w:t>ammonia catalytic oxidation system</w:t>
      </w:r>
      <w:r w:rsidR="00820EF0">
        <w:rPr>
          <w:rFonts w:ascii="Times New Roman" w:hAnsi="Times New Roman"/>
        </w:rPr>
        <w:t xml:space="preserve"> and the </w:t>
      </w:r>
      <w:r w:rsidR="00820EF0" w:rsidRPr="00820EF0">
        <w:rPr>
          <w:rFonts w:ascii="Times New Roman" w:hAnsi="Times New Roman"/>
        </w:rPr>
        <w:t>dryer</w:t>
      </w:r>
      <w:r w:rsidR="00820EF0">
        <w:rPr>
          <w:rFonts w:ascii="Times New Roman" w:hAnsi="Times New Roman"/>
        </w:rPr>
        <w:t xml:space="preserve"> is 131 mmscf.</w:t>
      </w: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87152A" w:rsidRP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87152A">
        <w:rPr>
          <w:rFonts w:ascii="Times New Roman" w:hAnsi="Times New Roman"/>
        </w:rPr>
        <w:t xml:space="preserve">The final system at the ST facility includes one 10,000 ton concrete storage silo (Silo No. 4) to store the mineral-rich flyash and one concrete 6,500 ton storage silo (Silo No. 5) to store the carbon-rich flyash.  Silo No. 4 is controlled by a 2,120 DSCFM Z and Z Conveying Technology, Model No. </w:t>
      </w:r>
      <w:proofErr w:type="gramStart"/>
      <w:r w:rsidRPr="0087152A">
        <w:rPr>
          <w:rFonts w:ascii="Times New Roman" w:hAnsi="Times New Roman"/>
        </w:rPr>
        <w:t>CF 36-41.5(6)-20, baghouse.</w:t>
      </w:r>
      <w:proofErr w:type="gramEnd"/>
      <w:r w:rsidRPr="0087152A">
        <w:rPr>
          <w:rFonts w:ascii="Times New Roman" w:hAnsi="Times New Roman"/>
        </w:rPr>
        <w:t xml:space="preserve">  Silo No. 5 is controlled by a 1,593 DSCFM Z and Z Conveying Technology, Model No. </w:t>
      </w:r>
      <w:proofErr w:type="gramStart"/>
      <w:r w:rsidRPr="0087152A">
        <w:rPr>
          <w:rFonts w:ascii="Times New Roman" w:hAnsi="Times New Roman"/>
        </w:rPr>
        <w:t>CF 36-41.5(6)-20, baghouse.</w:t>
      </w:r>
      <w:proofErr w:type="gramEnd"/>
      <w:r w:rsidRPr="0087152A">
        <w:rPr>
          <w:rFonts w:ascii="Times New Roman" w:hAnsi="Times New Roman"/>
        </w:rPr>
        <w:t xml:space="preserve"> </w:t>
      </w:r>
    </w:p>
    <w:p w:rsidR="0087152A" w:rsidRDefault="0087152A"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r w:rsidRPr="0087152A">
        <w:rPr>
          <w:rFonts w:ascii="Times New Roman" w:hAnsi="Times New Roman"/>
        </w:rPr>
        <w:lastRenderedPageBreak/>
        <w:t xml:space="preserve">There is one truck loadout station per silo.  Trucks pull into a partially enclosed area located at the base of each silo.  The mineral-rich ProAsh® is loaded into enclosed trucks using a telescopic loading spout.  The spout connects to the hatch opening on the truck and is controlled by a 1,600 DSCFM DCL, Inc., Model No. </w:t>
      </w:r>
      <w:proofErr w:type="gramStart"/>
      <w:r w:rsidRPr="0087152A">
        <w:rPr>
          <w:rFonts w:ascii="Times New Roman" w:hAnsi="Times New Roman"/>
        </w:rPr>
        <w:t>CFM 330-114, baghouse.</w:t>
      </w:r>
      <w:proofErr w:type="gramEnd"/>
      <w:r w:rsidRPr="0087152A">
        <w:rPr>
          <w:rFonts w:ascii="Times New Roman" w:hAnsi="Times New Roman"/>
        </w:rPr>
        <w:t xml:space="preserve">  The carbon-rich flyash is loaded into open bed trucks using either a truck loading chute or a telescopic loading spout.  The loading spout is controlled by a 1,600 DSCFM DCL, Inc., Model No. </w:t>
      </w:r>
      <w:proofErr w:type="gramStart"/>
      <w:r w:rsidRPr="0087152A">
        <w:rPr>
          <w:rFonts w:ascii="Times New Roman" w:hAnsi="Times New Roman"/>
        </w:rPr>
        <w:t>CFM 330-114, baghouse.</w:t>
      </w:r>
      <w:proofErr w:type="gramEnd"/>
      <w:r w:rsidRPr="0087152A">
        <w:rPr>
          <w:rFonts w:ascii="Times New Roman" w:hAnsi="Times New Roman"/>
        </w:rPr>
        <w:t xml:space="preserve">  Once loading is finished, water is sprayed on the carbon-rich flyash to help minimize emissions during transportation.  </w:t>
      </w:r>
    </w:p>
    <w:p w:rsidR="00D23E2E" w:rsidRPr="0087152A" w:rsidRDefault="00D23E2E" w:rsidP="0087152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530965" w:rsidRDefault="006415DE">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6415DE">
        <w:rPr>
          <w:rFonts w:ascii="Times New Roman" w:hAnsi="Times New Roman"/>
          <w:spacing w:val="-3"/>
          <w:szCs w:val="24"/>
        </w:rPr>
        <w:t>FACILITY INFORMATION SUMMARY:</w:t>
      </w:r>
    </w:p>
    <w:p w:rsidR="006415DE" w:rsidRPr="004D547E" w:rsidRDefault="006415DE">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2"/>
          <w:szCs w:val="22"/>
        </w:rPr>
      </w:pP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54F4">
        <w:rPr>
          <w:rFonts w:ascii="Times New Roman" w:hAnsi="Times New Roman"/>
          <w:spacing w:val="-3"/>
        </w:rPr>
        <w:t>Locatio</w:t>
      </w:r>
      <w:r w:rsidR="00EB13B4">
        <w:rPr>
          <w:rFonts w:ascii="Times New Roman" w:hAnsi="Times New Roman"/>
          <w:spacing w:val="-3"/>
        </w:rPr>
        <w:t>n:  13</w:t>
      </w:r>
      <w:r w:rsidR="00BD30CF">
        <w:rPr>
          <w:rFonts w:ascii="Times New Roman" w:hAnsi="Times New Roman"/>
          <w:spacing w:val="-3"/>
        </w:rPr>
        <w:t>151</w:t>
      </w:r>
      <w:r w:rsidR="00EB13B4">
        <w:rPr>
          <w:rFonts w:ascii="Times New Roman" w:hAnsi="Times New Roman"/>
          <w:spacing w:val="-3"/>
        </w:rPr>
        <w:t xml:space="preserve"> Wyandotte Road, Gibsonton</w:t>
      </w:r>
      <w:r w:rsidRPr="00FC54F4">
        <w:rPr>
          <w:rFonts w:ascii="Times New Roman" w:hAnsi="Times New Roman"/>
          <w:spacing w:val="-3"/>
        </w:rPr>
        <w:t>, Hillsborough County, FL</w:t>
      </w:r>
    </w:p>
    <w:p w:rsidR="00530965" w:rsidRPr="004D547E"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530965" w:rsidRPr="00FC54F4"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54F4">
        <w:rPr>
          <w:rFonts w:ascii="Times New Roman" w:hAnsi="Times New Roman"/>
          <w:spacing w:val="-3"/>
        </w:rPr>
        <w:t>UTM</w:t>
      </w:r>
      <w:r w:rsidR="00397D02" w:rsidRPr="00397D02">
        <w:rPr>
          <w:rFonts w:ascii="Times New Roman" w:hAnsi="Times New Roman"/>
          <w:szCs w:val="24"/>
        </w:rPr>
        <w:t xml:space="preserve"> </w:t>
      </w:r>
      <w:r w:rsidR="00397D02" w:rsidRPr="00397D02">
        <w:rPr>
          <w:rFonts w:ascii="Times New Roman" w:hAnsi="Times New Roman"/>
          <w:spacing w:val="-3"/>
        </w:rPr>
        <w:t>Coordinates</w:t>
      </w:r>
      <w:r w:rsidRPr="00FC54F4">
        <w:rPr>
          <w:rFonts w:ascii="Times New Roman" w:hAnsi="Times New Roman"/>
          <w:spacing w:val="-3"/>
        </w:rPr>
        <w:t>:  17-3</w:t>
      </w:r>
      <w:r w:rsidR="00397D02">
        <w:rPr>
          <w:rFonts w:ascii="Times New Roman" w:hAnsi="Times New Roman"/>
          <w:spacing w:val="-3"/>
        </w:rPr>
        <w:t xml:space="preserve">61.9 </w:t>
      </w:r>
      <w:r w:rsidRPr="00FC54F4">
        <w:rPr>
          <w:rFonts w:ascii="Times New Roman" w:hAnsi="Times New Roman"/>
          <w:spacing w:val="-3"/>
        </w:rPr>
        <w:t>E</w:t>
      </w:r>
      <w:r w:rsidR="00397D02">
        <w:rPr>
          <w:rFonts w:ascii="Times New Roman" w:hAnsi="Times New Roman"/>
          <w:spacing w:val="-3"/>
        </w:rPr>
        <w:t>ast</w:t>
      </w:r>
      <w:r w:rsidR="00397D02">
        <w:rPr>
          <w:rFonts w:ascii="Times New Roman" w:hAnsi="Times New Roman"/>
          <w:spacing w:val="-3"/>
        </w:rPr>
        <w:tab/>
        <w:t xml:space="preserve">    </w:t>
      </w:r>
      <w:r w:rsidRPr="00FC54F4">
        <w:rPr>
          <w:rFonts w:ascii="Times New Roman" w:hAnsi="Times New Roman"/>
          <w:spacing w:val="-3"/>
        </w:rPr>
        <w:t>3075.0</w:t>
      </w:r>
      <w:r w:rsidR="00397D02">
        <w:rPr>
          <w:rFonts w:ascii="Times New Roman" w:hAnsi="Times New Roman"/>
          <w:spacing w:val="-3"/>
        </w:rPr>
        <w:t xml:space="preserve"> North</w:t>
      </w:r>
      <w:r w:rsidRPr="00FC54F4">
        <w:rPr>
          <w:rFonts w:ascii="Times New Roman" w:hAnsi="Times New Roman"/>
          <w:spacing w:val="-3"/>
        </w:rPr>
        <w:t xml:space="preserve">    </w:t>
      </w:r>
    </w:p>
    <w:p w:rsidR="00530965" w:rsidRPr="004D547E" w:rsidRDefault="005309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530965" w:rsidRPr="00FC54F4" w:rsidRDefault="00397D0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97D02">
        <w:rPr>
          <w:rFonts w:ascii="Times New Roman" w:hAnsi="Times New Roman"/>
          <w:spacing w:val="-3"/>
        </w:rPr>
        <w:t>Facility ID No.</w:t>
      </w:r>
      <w:r w:rsidR="00530965" w:rsidRPr="00FC54F4">
        <w:rPr>
          <w:rFonts w:ascii="Times New Roman" w:hAnsi="Times New Roman"/>
          <w:spacing w:val="-3"/>
        </w:rPr>
        <w:t xml:space="preserve">:  0571326         </w:t>
      </w:r>
    </w:p>
    <w:p w:rsidR="008A7CB2" w:rsidRPr="004D547E" w:rsidRDefault="008A7CB2">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2"/>
          <w:szCs w:val="22"/>
        </w:rPr>
      </w:pPr>
    </w:p>
    <w:p w:rsidR="00290E88" w:rsidRPr="00FC54F4" w:rsidRDefault="00290E88">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FC54F4">
        <w:rPr>
          <w:rFonts w:ascii="Times New Roman" w:hAnsi="Times New Roman"/>
          <w:spacing w:val="-3"/>
        </w:rPr>
        <w:t>Emission Units:</w:t>
      </w:r>
    </w:p>
    <w:tbl>
      <w:tblPr>
        <w:tblW w:w="0" w:type="auto"/>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4860"/>
      </w:tblGrid>
      <w:tr w:rsidR="007E4966" w:rsidRPr="00FC54F4" w:rsidTr="00BC2072">
        <w:trPr>
          <w:trHeight w:val="485"/>
        </w:trPr>
        <w:tc>
          <w:tcPr>
            <w:tcW w:w="3690" w:type="dxa"/>
            <w:vAlign w:val="center"/>
          </w:tcPr>
          <w:p w:rsidR="007E4966" w:rsidRPr="00FC54F4" w:rsidRDefault="007E4966" w:rsidP="00530965">
            <w:pPr>
              <w:tabs>
                <w:tab w:val="left" w:pos="-1080"/>
                <w:tab w:val="left" w:pos="-360"/>
                <w:tab w:val="left" w:pos="720"/>
                <w:tab w:val="left" w:pos="1152"/>
              </w:tabs>
              <w:suppressAutoHyphens/>
              <w:jc w:val="center"/>
              <w:rPr>
                <w:rFonts w:ascii="Times New Roman" w:hAnsi="Times New Roman"/>
                <w:spacing w:val="-3"/>
              </w:rPr>
            </w:pPr>
            <w:r w:rsidRPr="00FC54F4">
              <w:rPr>
                <w:rFonts w:ascii="Times New Roman" w:hAnsi="Times New Roman"/>
                <w:spacing w:val="-3"/>
              </w:rPr>
              <w:t>Emission Unit</w:t>
            </w:r>
          </w:p>
          <w:p w:rsidR="007E4966" w:rsidRPr="00FC54F4" w:rsidRDefault="007E4966" w:rsidP="007E4966">
            <w:pPr>
              <w:jc w:val="center"/>
              <w:rPr>
                <w:rFonts w:ascii="Times New Roman" w:hAnsi="Times New Roman"/>
              </w:rPr>
            </w:pPr>
            <w:r w:rsidRPr="00FC54F4">
              <w:rPr>
                <w:rFonts w:ascii="Times New Roman" w:hAnsi="Times New Roman"/>
                <w:spacing w:val="-3"/>
              </w:rPr>
              <w:t>(EU)</w:t>
            </w:r>
          </w:p>
        </w:tc>
        <w:tc>
          <w:tcPr>
            <w:tcW w:w="4860" w:type="dxa"/>
            <w:vAlign w:val="center"/>
          </w:tcPr>
          <w:p w:rsidR="007E4966" w:rsidRPr="00FC54F4" w:rsidRDefault="007E4966" w:rsidP="00530965">
            <w:pPr>
              <w:jc w:val="center"/>
              <w:rPr>
                <w:rFonts w:ascii="Times New Roman" w:hAnsi="Times New Roman"/>
                <w:spacing w:val="-3"/>
                <w:szCs w:val="24"/>
              </w:rPr>
            </w:pPr>
            <w:r w:rsidRPr="00FC54F4">
              <w:rPr>
                <w:rFonts w:ascii="Times New Roman" w:hAnsi="Times New Roman"/>
                <w:spacing w:val="-3"/>
                <w:szCs w:val="24"/>
              </w:rPr>
              <w:t>Emission Point</w:t>
            </w:r>
          </w:p>
          <w:p w:rsidR="007E4966" w:rsidRPr="00FC54F4" w:rsidRDefault="007E4966" w:rsidP="00530965">
            <w:pPr>
              <w:jc w:val="center"/>
              <w:rPr>
                <w:rFonts w:ascii="Times New Roman" w:hAnsi="Times New Roman"/>
              </w:rPr>
            </w:pPr>
          </w:p>
        </w:tc>
      </w:tr>
      <w:tr w:rsidR="007E4966" w:rsidRPr="00FC54F4" w:rsidTr="00BC2072">
        <w:trPr>
          <w:trHeight w:val="638"/>
        </w:trPr>
        <w:tc>
          <w:tcPr>
            <w:tcW w:w="3690" w:type="dxa"/>
            <w:tcBorders>
              <w:bottom w:val="nil"/>
            </w:tcBorders>
          </w:tcPr>
          <w:p w:rsidR="009A6E8B" w:rsidRDefault="009A6E8B" w:rsidP="007E4966">
            <w:pPr>
              <w:tabs>
                <w:tab w:val="left" w:pos="-1080"/>
                <w:tab w:val="left" w:pos="-360"/>
                <w:tab w:val="left" w:pos="720"/>
                <w:tab w:val="left" w:pos="1152"/>
              </w:tabs>
              <w:suppressAutoHyphens/>
              <w:jc w:val="center"/>
              <w:rPr>
                <w:rFonts w:ascii="Times New Roman" w:hAnsi="Times New Roman"/>
                <w:spacing w:val="-3"/>
              </w:rPr>
            </w:pPr>
          </w:p>
          <w:p w:rsidR="007E4966" w:rsidRPr="009A6E8B" w:rsidRDefault="007E4966" w:rsidP="009A6E8B">
            <w:pPr>
              <w:tabs>
                <w:tab w:val="left" w:pos="-1080"/>
                <w:tab w:val="left" w:pos="-360"/>
                <w:tab w:val="left" w:pos="720"/>
                <w:tab w:val="left" w:pos="1152"/>
              </w:tabs>
              <w:suppressAutoHyphens/>
              <w:jc w:val="center"/>
              <w:rPr>
                <w:rFonts w:ascii="Times New Roman" w:hAnsi="Times New Roman"/>
                <w:spacing w:val="-3"/>
              </w:rPr>
            </w:pPr>
            <w:r>
              <w:rPr>
                <w:rFonts w:ascii="Times New Roman" w:hAnsi="Times New Roman"/>
                <w:spacing w:val="-3"/>
              </w:rPr>
              <w:t>EU</w:t>
            </w:r>
            <w:r w:rsidR="003F0F1F">
              <w:rPr>
                <w:rFonts w:ascii="Times New Roman" w:hAnsi="Times New Roman"/>
                <w:spacing w:val="-3"/>
              </w:rPr>
              <w:t xml:space="preserve"> </w:t>
            </w:r>
            <w:r w:rsidRPr="00FC54F4">
              <w:rPr>
                <w:rFonts w:ascii="Times New Roman" w:hAnsi="Times New Roman"/>
                <w:spacing w:val="-3"/>
              </w:rPr>
              <w:t>001:</w:t>
            </w:r>
            <w:r w:rsidR="009A6E8B">
              <w:rPr>
                <w:rFonts w:ascii="Times New Roman" w:hAnsi="Times New Roman"/>
                <w:spacing w:val="-3"/>
              </w:rPr>
              <w:t xml:space="preserve">  </w:t>
            </w:r>
            <w:r w:rsidRPr="00FC54F4">
              <w:rPr>
                <w:rFonts w:ascii="Times New Roman" w:hAnsi="Times New Roman"/>
                <w:spacing w:val="-3"/>
              </w:rPr>
              <w:t>Raw Feed Flyash Handling and Carbon Separation System</w:t>
            </w:r>
          </w:p>
        </w:tc>
        <w:tc>
          <w:tcPr>
            <w:tcW w:w="4860" w:type="dxa"/>
          </w:tcPr>
          <w:p w:rsidR="009A6E8B" w:rsidRDefault="009A6E8B" w:rsidP="007E4966">
            <w:pPr>
              <w:tabs>
                <w:tab w:val="left" w:pos="-1080"/>
                <w:tab w:val="left" w:pos="-360"/>
                <w:tab w:val="left" w:pos="720"/>
                <w:tab w:val="left" w:pos="1152"/>
              </w:tabs>
              <w:suppressAutoHyphens/>
              <w:jc w:val="center"/>
              <w:rPr>
                <w:rFonts w:ascii="Times New Roman" w:hAnsi="Times New Roman"/>
                <w:spacing w:val="-3"/>
                <w:szCs w:val="24"/>
              </w:rPr>
            </w:pPr>
          </w:p>
          <w:p w:rsidR="007E4966" w:rsidRPr="007E4966" w:rsidRDefault="007E4966" w:rsidP="007E4966">
            <w:pPr>
              <w:tabs>
                <w:tab w:val="left" w:pos="-1080"/>
                <w:tab w:val="left" w:pos="-360"/>
                <w:tab w:val="left" w:pos="720"/>
                <w:tab w:val="left" w:pos="1152"/>
              </w:tabs>
              <w:suppressAutoHyphens/>
              <w:jc w:val="center"/>
              <w:rPr>
                <w:rFonts w:ascii="Times New Roman" w:hAnsi="Times New Roman"/>
                <w:spacing w:val="-3"/>
                <w:szCs w:val="24"/>
              </w:rPr>
            </w:pPr>
            <w:r w:rsidRPr="00FC54F4">
              <w:rPr>
                <w:rFonts w:ascii="Times New Roman" w:hAnsi="Times New Roman"/>
                <w:spacing w:val="-3"/>
                <w:szCs w:val="24"/>
              </w:rPr>
              <w:t>a:</w:t>
            </w:r>
            <w:r>
              <w:rPr>
                <w:rFonts w:ascii="Times New Roman" w:hAnsi="Times New Roman"/>
                <w:spacing w:val="-3"/>
                <w:szCs w:val="24"/>
              </w:rPr>
              <w:t xml:space="preserve">  </w:t>
            </w:r>
            <w:r w:rsidRPr="00FC54F4">
              <w:rPr>
                <w:rFonts w:ascii="Times New Roman" w:hAnsi="Times New Roman"/>
                <w:spacing w:val="-3"/>
                <w:szCs w:val="24"/>
              </w:rPr>
              <w:t>Feed Flyash Storage Dome Bin Vent</w:t>
            </w:r>
            <w:r w:rsidR="00CC652E">
              <w:rPr>
                <w:rFonts w:ascii="Times New Roman" w:hAnsi="Times New Roman"/>
                <w:spacing w:val="-3"/>
                <w:szCs w:val="24"/>
              </w:rPr>
              <w:t xml:space="preserve"> (FR</w:t>
            </w:r>
            <w:r w:rsidR="00E11C1A">
              <w:rPr>
                <w:rFonts w:ascii="Times New Roman" w:hAnsi="Times New Roman"/>
                <w:spacing w:val="-3"/>
                <w:szCs w:val="24"/>
              </w:rPr>
              <w:t xml:space="preserve"> </w:t>
            </w:r>
            <w:r w:rsidR="00CC652E">
              <w:rPr>
                <w:rFonts w:ascii="Times New Roman" w:hAnsi="Times New Roman"/>
                <w:spacing w:val="-3"/>
                <w:szCs w:val="24"/>
              </w:rPr>
              <w:t>103)</w:t>
            </w:r>
          </w:p>
        </w:tc>
      </w:tr>
      <w:tr w:rsidR="007E4966" w:rsidRPr="00FC54F4" w:rsidTr="00BC2072">
        <w:trPr>
          <w:trHeight w:val="432"/>
        </w:trPr>
        <w:tc>
          <w:tcPr>
            <w:tcW w:w="3690" w:type="dxa"/>
            <w:tcBorders>
              <w:top w:val="nil"/>
              <w:bottom w:val="nil"/>
            </w:tcBorders>
          </w:tcPr>
          <w:p w:rsidR="007E4966" w:rsidRPr="00FC54F4" w:rsidRDefault="007E4966" w:rsidP="00530965">
            <w:pPr>
              <w:rPr>
                <w:rFonts w:ascii="Times New Roman" w:hAnsi="Times New Roman"/>
              </w:rPr>
            </w:pPr>
          </w:p>
        </w:tc>
        <w:tc>
          <w:tcPr>
            <w:tcW w:w="4860" w:type="dxa"/>
          </w:tcPr>
          <w:p w:rsidR="007E4966" w:rsidRPr="009A6E8B" w:rsidRDefault="007E4966" w:rsidP="009A6E8B">
            <w:pPr>
              <w:tabs>
                <w:tab w:val="left" w:pos="-1080"/>
                <w:tab w:val="left" w:pos="-360"/>
                <w:tab w:val="left" w:pos="720"/>
                <w:tab w:val="left" w:pos="1152"/>
              </w:tabs>
              <w:suppressAutoHyphens/>
              <w:jc w:val="center"/>
              <w:rPr>
                <w:rFonts w:ascii="Times New Roman" w:hAnsi="Times New Roman"/>
                <w:spacing w:val="-3"/>
                <w:szCs w:val="24"/>
                <w:vertAlign w:val="superscript"/>
              </w:rPr>
            </w:pPr>
            <w:r w:rsidRPr="00FC54F4">
              <w:rPr>
                <w:rFonts w:ascii="Times New Roman" w:hAnsi="Times New Roman"/>
                <w:spacing w:val="-3"/>
                <w:szCs w:val="24"/>
              </w:rPr>
              <w:t>b:</w:t>
            </w:r>
            <w:r w:rsidR="009A6E8B">
              <w:rPr>
                <w:rFonts w:ascii="Times New Roman" w:hAnsi="Times New Roman"/>
                <w:spacing w:val="-3"/>
                <w:szCs w:val="24"/>
                <w:vertAlign w:val="superscript"/>
              </w:rPr>
              <w:t xml:space="preserve"> </w:t>
            </w:r>
            <w:r w:rsidR="009A6E8B">
              <w:rPr>
                <w:rFonts w:ascii="Times New Roman" w:hAnsi="Times New Roman"/>
                <w:spacing w:val="-3"/>
                <w:szCs w:val="24"/>
              </w:rPr>
              <w:t xml:space="preserve"> </w:t>
            </w:r>
            <w:r w:rsidRPr="00FC54F4">
              <w:rPr>
                <w:rFonts w:ascii="Times New Roman" w:hAnsi="Times New Roman"/>
                <w:spacing w:val="-3"/>
                <w:szCs w:val="24"/>
              </w:rPr>
              <w:t>Dome Reclaim Pump A Vent</w:t>
            </w:r>
            <w:r w:rsidR="00CC652E">
              <w:rPr>
                <w:rFonts w:ascii="Times New Roman" w:hAnsi="Times New Roman"/>
                <w:spacing w:val="-3"/>
                <w:szCs w:val="24"/>
              </w:rPr>
              <w:t xml:space="preserve"> (FR</w:t>
            </w:r>
            <w:r w:rsidR="00E11C1A">
              <w:rPr>
                <w:rFonts w:ascii="Times New Roman" w:hAnsi="Times New Roman"/>
                <w:spacing w:val="-3"/>
                <w:szCs w:val="24"/>
              </w:rPr>
              <w:t xml:space="preserve"> </w:t>
            </w:r>
            <w:r w:rsidR="00CC652E">
              <w:rPr>
                <w:rFonts w:ascii="Times New Roman" w:hAnsi="Times New Roman"/>
                <w:spacing w:val="-3"/>
                <w:szCs w:val="24"/>
              </w:rPr>
              <w:t>103A)</w:t>
            </w:r>
          </w:p>
        </w:tc>
      </w:tr>
      <w:tr w:rsidR="007E4966" w:rsidRPr="00FC54F4" w:rsidTr="00BC2072">
        <w:trPr>
          <w:trHeight w:val="432"/>
        </w:trPr>
        <w:tc>
          <w:tcPr>
            <w:tcW w:w="3690" w:type="dxa"/>
            <w:tcBorders>
              <w:top w:val="nil"/>
              <w:bottom w:val="nil"/>
            </w:tcBorders>
          </w:tcPr>
          <w:p w:rsidR="007E4966" w:rsidRPr="00FC54F4" w:rsidRDefault="007E4966" w:rsidP="00530965">
            <w:pPr>
              <w:rPr>
                <w:rFonts w:ascii="Times New Roman" w:hAnsi="Times New Roman"/>
              </w:rPr>
            </w:pPr>
          </w:p>
        </w:tc>
        <w:tc>
          <w:tcPr>
            <w:tcW w:w="4860" w:type="dxa"/>
          </w:tcPr>
          <w:p w:rsidR="007E4966" w:rsidRPr="009A6E8B" w:rsidRDefault="007E4966" w:rsidP="009A6E8B">
            <w:pPr>
              <w:tabs>
                <w:tab w:val="left" w:pos="-1080"/>
                <w:tab w:val="left" w:pos="-360"/>
                <w:tab w:val="left" w:pos="720"/>
                <w:tab w:val="left" w:pos="1152"/>
              </w:tabs>
              <w:suppressAutoHyphens/>
              <w:jc w:val="center"/>
              <w:rPr>
                <w:rFonts w:ascii="Times New Roman" w:hAnsi="Times New Roman"/>
                <w:spacing w:val="-3"/>
                <w:szCs w:val="24"/>
                <w:vertAlign w:val="superscript"/>
              </w:rPr>
            </w:pPr>
            <w:r w:rsidRPr="00FC54F4">
              <w:rPr>
                <w:rFonts w:ascii="Times New Roman" w:hAnsi="Times New Roman"/>
                <w:spacing w:val="-3"/>
                <w:szCs w:val="24"/>
              </w:rPr>
              <w:t>c:</w:t>
            </w:r>
            <w:r w:rsidR="009A6E8B">
              <w:rPr>
                <w:rFonts w:ascii="Times New Roman" w:hAnsi="Times New Roman"/>
                <w:spacing w:val="-3"/>
                <w:szCs w:val="24"/>
                <w:vertAlign w:val="superscript"/>
              </w:rPr>
              <w:t xml:space="preserve"> </w:t>
            </w:r>
            <w:r w:rsidR="009A6E8B">
              <w:rPr>
                <w:rFonts w:ascii="Times New Roman" w:hAnsi="Times New Roman"/>
                <w:spacing w:val="-3"/>
                <w:szCs w:val="24"/>
              </w:rPr>
              <w:t xml:space="preserve"> </w:t>
            </w:r>
            <w:r w:rsidRPr="00FC54F4">
              <w:rPr>
                <w:rFonts w:ascii="Times New Roman" w:hAnsi="Times New Roman"/>
                <w:spacing w:val="-3"/>
                <w:szCs w:val="24"/>
              </w:rPr>
              <w:t>Dome Reclaim Pump B Vent</w:t>
            </w:r>
            <w:r w:rsidR="00CC652E">
              <w:rPr>
                <w:rFonts w:ascii="Times New Roman" w:hAnsi="Times New Roman"/>
                <w:spacing w:val="-3"/>
                <w:szCs w:val="24"/>
              </w:rPr>
              <w:t xml:space="preserve"> (FR</w:t>
            </w:r>
            <w:r w:rsidR="00E11C1A">
              <w:rPr>
                <w:rFonts w:ascii="Times New Roman" w:hAnsi="Times New Roman"/>
                <w:spacing w:val="-3"/>
                <w:szCs w:val="24"/>
              </w:rPr>
              <w:t xml:space="preserve"> </w:t>
            </w:r>
            <w:r w:rsidR="00CC652E">
              <w:rPr>
                <w:rFonts w:ascii="Times New Roman" w:hAnsi="Times New Roman"/>
                <w:spacing w:val="-3"/>
                <w:szCs w:val="24"/>
              </w:rPr>
              <w:t>103B)</w:t>
            </w:r>
          </w:p>
        </w:tc>
      </w:tr>
      <w:tr w:rsidR="007E4966" w:rsidRPr="00FC54F4" w:rsidTr="00BC2072">
        <w:trPr>
          <w:trHeight w:val="432"/>
        </w:trPr>
        <w:tc>
          <w:tcPr>
            <w:tcW w:w="3690" w:type="dxa"/>
            <w:tcBorders>
              <w:top w:val="nil"/>
              <w:bottom w:val="nil"/>
            </w:tcBorders>
          </w:tcPr>
          <w:p w:rsidR="007E4966" w:rsidRPr="00FC54F4" w:rsidRDefault="007E4966" w:rsidP="00530965">
            <w:pPr>
              <w:rPr>
                <w:rFonts w:ascii="Times New Roman" w:hAnsi="Times New Roman"/>
              </w:rPr>
            </w:pPr>
          </w:p>
        </w:tc>
        <w:tc>
          <w:tcPr>
            <w:tcW w:w="4860" w:type="dxa"/>
          </w:tcPr>
          <w:p w:rsidR="007E4966" w:rsidRPr="009A6E8B" w:rsidRDefault="007E4966" w:rsidP="009A6E8B">
            <w:pPr>
              <w:jc w:val="center"/>
              <w:rPr>
                <w:rFonts w:ascii="Times New Roman" w:hAnsi="Times New Roman"/>
                <w:spacing w:val="-3"/>
                <w:szCs w:val="24"/>
              </w:rPr>
            </w:pPr>
            <w:r w:rsidRPr="00FC54F4">
              <w:rPr>
                <w:rFonts w:ascii="Times New Roman" w:hAnsi="Times New Roman"/>
                <w:spacing w:val="-3"/>
                <w:szCs w:val="24"/>
              </w:rPr>
              <w:t xml:space="preserve">d: </w:t>
            </w:r>
            <w:r w:rsidR="009A6E8B">
              <w:rPr>
                <w:rFonts w:ascii="Times New Roman" w:hAnsi="Times New Roman"/>
                <w:spacing w:val="-3"/>
                <w:szCs w:val="24"/>
              </w:rPr>
              <w:t xml:space="preserve"> </w:t>
            </w:r>
            <w:r w:rsidRPr="00FC54F4">
              <w:rPr>
                <w:rFonts w:ascii="Times New Roman" w:hAnsi="Times New Roman"/>
                <w:spacing w:val="-3"/>
                <w:szCs w:val="24"/>
              </w:rPr>
              <w:t>Separator A Tank Vent Filter</w:t>
            </w:r>
            <w:r w:rsidR="00CC652E">
              <w:rPr>
                <w:rFonts w:ascii="Times New Roman" w:hAnsi="Times New Roman"/>
                <w:spacing w:val="-3"/>
                <w:szCs w:val="24"/>
              </w:rPr>
              <w:t xml:space="preserve"> (FR</w:t>
            </w:r>
            <w:r w:rsidR="00E11C1A">
              <w:rPr>
                <w:rFonts w:ascii="Times New Roman" w:hAnsi="Times New Roman"/>
                <w:spacing w:val="-3"/>
                <w:szCs w:val="24"/>
              </w:rPr>
              <w:t xml:space="preserve"> </w:t>
            </w:r>
            <w:r w:rsidR="00CC652E">
              <w:rPr>
                <w:rFonts w:ascii="Times New Roman" w:hAnsi="Times New Roman"/>
                <w:spacing w:val="-3"/>
                <w:szCs w:val="24"/>
              </w:rPr>
              <w:t>101A)</w:t>
            </w:r>
          </w:p>
        </w:tc>
      </w:tr>
      <w:tr w:rsidR="007E4966" w:rsidRPr="00FC54F4" w:rsidTr="00BC2072">
        <w:trPr>
          <w:trHeight w:val="432"/>
        </w:trPr>
        <w:tc>
          <w:tcPr>
            <w:tcW w:w="3690" w:type="dxa"/>
            <w:tcBorders>
              <w:top w:val="nil"/>
              <w:bottom w:val="nil"/>
            </w:tcBorders>
          </w:tcPr>
          <w:p w:rsidR="007E4966" w:rsidRPr="00FC54F4" w:rsidRDefault="007E4966" w:rsidP="00530965">
            <w:pPr>
              <w:rPr>
                <w:rFonts w:ascii="Times New Roman" w:hAnsi="Times New Roman"/>
              </w:rPr>
            </w:pPr>
          </w:p>
        </w:tc>
        <w:tc>
          <w:tcPr>
            <w:tcW w:w="4860" w:type="dxa"/>
          </w:tcPr>
          <w:p w:rsidR="007E4966" w:rsidRPr="009A6E8B" w:rsidRDefault="009A6E8B" w:rsidP="00CC652E">
            <w:pPr>
              <w:jc w:val="center"/>
              <w:rPr>
                <w:rFonts w:ascii="Times New Roman" w:hAnsi="Times New Roman"/>
                <w:spacing w:val="-3"/>
                <w:szCs w:val="24"/>
              </w:rPr>
            </w:pPr>
            <w:r>
              <w:rPr>
                <w:rFonts w:ascii="Times New Roman" w:hAnsi="Times New Roman"/>
                <w:spacing w:val="-3"/>
                <w:szCs w:val="24"/>
              </w:rPr>
              <w:t xml:space="preserve">e:  </w:t>
            </w:r>
            <w:r w:rsidR="007E4966" w:rsidRPr="00FC54F4">
              <w:rPr>
                <w:rFonts w:ascii="Times New Roman" w:hAnsi="Times New Roman"/>
                <w:spacing w:val="-3"/>
                <w:szCs w:val="24"/>
              </w:rPr>
              <w:t>Separator B Tank Vent Filter</w:t>
            </w:r>
            <w:r w:rsidR="00CC652E">
              <w:rPr>
                <w:rFonts w:ascii="Times New Roman" w:hAnsi="Times New Roman"/>
                <w:spacing w:val="-3"/>
                <w:szCs w:val="24"/>
              </w:rPr>
              <w:t xml:space="preserve"> (</w:t>
            </w:r>
            <w:r w:rsidR="00CC652E" w:rsidRPr="00CC652E">
              <w:rPr>
                <w:rFonts w:ascii="Times New Roman" w:hAnsi="Times New Roman"/>
                <w:spacing w:val="-3"/>
                <w:szCs w:val="24"/>
              </w:rPr>
              <w:t>FR</w:t>
            </w:r>
            <w:r w:rsidR="00E11C1A">
              <w:rPr>
                <w:rFonts w:ascii="Times New Roman" w:hAnsi="Times New Roman"/>
                <w:spacing w:val="-3"/>
                <w:szCs w:val="24"/>
              </w:rPr>
              <w:t xml:space="preserve"> </w:t>
            </w:r>
            <w:r w:rsidR="00CC652E" w:rsidRPr="00CC652E">
              <w:rPr>
                <w:rFonts w:ascii="Times New Roman" w:hAnsi="Times New Roman"/>
                <w:spacing w:val="-3"/>
                <w:szCs w:val="24"/>
              </w:rPr>
              <w:t>101</w:t>
            </w:r>
            <w:r w:rsidR="00CC652E">
              <w:rPr>
                <w:rFonts w:ascii="Times New Roman" w:hAnsi="Times New Roman"/>
                <w:spacing w:val="-3"/>
                <w:szCs w:val="24"/>
              </w:rPr>
              <w:t>B</w:t>
            </w:r>
            <w:r w:rsidR="00CC652E" w:rsidRPr="00CC652E">
              <w:rPr>
                <w:rFonts w:ascii="Times New Roman" w:hAnsi="Times New Roman"/>
                <w:spacing w:val="-3"/>
                <w:szCs w:val="24"/>
              </w:rPr>
              <w:t>)</w:t>
            </w:r>
          </w:p>
        </w:tc>
      </w:tr>
      <w:tr w:rsidR="007E4966" w:rsidRPr="00FC54F4" w:rsidTr="00BC2072">
        <w:trPr>
          <w:trHeight w:val="432"/>
        </w:trPr>
        <w:tc>
          <w:tcPr>
            <w:tcW w:w="3690" w:type="dxa"/>
            <w:tcBorders>
              <w:top w:val="nil"/>
              <w:bottom w:val="nil"/>
            </w:tcBorders>
          </w:tcPr>
          <w:p w:rsidR="007E4966" w:rsidRPr="00FC54F4" w:rsidRDefault="007E4966" w:rsidP="00530965">
            <w:pPr>
              <w:rPr>
                <w:rFonts w:ascii="Times New Roman" w:hAnsi="Times New Roman"/>
              </w:rPr>
            </w:pPr>
          </w:p>
        </w:tc>
        <w:tc>
          <w:tcPr>
            <w:tcW w:w="4860" w:type="dxa"/>
          </w:tcPr>
          <w:p w:rsidR="007E4966" w:rsidRPr="009A6E8B" w:rsidRDefault="007E4966" w:rsidP="00750495">
            <w:pPr>
              <w:jc w:val="center"/>
              <w:rPr>
                <w:rFonts w:ascii="Times New Roman" w:hAnsi="Times New Roman"/>
                <w:spacing w:val="-3"/>
                <w:szCs w:val="24"/>
              </w:rPr>
            </w:pPr>
            <w:r w:rsidRPr="00FC54F4">
              <w:rPr>
                <w:rFonts w:ascii="Times New Roman" w:hAnsi="Times New Roman"/>
                <w:spacing w:val="-3"/>
                <w:szCs w:val="24"/>
              </w:rPr>
              <w:t xml:space="preserve">f: </w:t>
            </w:r>
            <w:r w:rsidR="009A6E8B">
              <w:rPr>
                <w:rFonts w:ascii="Times New Roman" w:hAnsi="Times New Roman"/>
                <w:spacing w:val="-3"/>
                <w:szCs w:val="24"/>
              </w:rPr>
              <w:t xml:space="preserve"> </w:t>
            </w:r>
            <w:r w:rsidRPr="00FC54F4">
              <w:rPr>
                <w:rFonts w:ascii="Times New Roman" w:hAnsi="Times New Roman"/>
                <w:spacing w:val="-3"/>
                <w:szCs w:val="24"/>
              </w:rPr>
              <w:t xml:space="preserve">Separator C </w:t>
            </w:r>
            <w:r w:rsidR="00750495">
              <w:rPr>
                <w:rFonts w:ascii="Times New Roman" w:hAnsi="Times New Roman"/>
                <w:spacing w:val="-3"/>
                <w:szCs w:val="24"/>
              </w:rPr>
              <w:t xml:space="preserve">Receiver </w:t>
            </w:r>
            <w:r w:rsidRPr="00FC54F4">
              <w:rPr>
                <w:rFonts w:ascii="Times New Roman" w:hAnsi="Times New Roman"/>
                <w:spacing w:val="-3"/>
                <w:szCs w:val="24"/>
              </w:rPr>
              <w:t>Filter</w:t>
            </w:r>
            <w:r w:rsidR="00CC652E">
              <w:rPr>
                <w:rFonts w:ascii="Times New Roman" w:hAnsi="Times New Roman"/>
                <w:spacing w:val="-3"/>
                <w:szCs w:val="24"/>
              </w:rPr>
              <w:t xml:space="preserve"> (FR</w:t>
            </w:r>
            <w:r w:rsidR="00E11C1A">
              <w:rPr>
                <w:rFonts w:ascii="Times New Roman" w:hAnsi="Times New Roman"/>
                <w:spacing w:val="-3"/>
                <w:szCs w:val="24"/>
              </w:rPr>
              <w:t xml:space="preserve"> </w:t>
            </w:r>
            <w:r w:rsidR="00CC652E">
              <w:rPr>
                <w:rFonts w:ascii="Times New Roman" w:hAnsi="Times New Roman"/>
                <w:spacing w:val="-3"/>
                <w:szCs w:val="24"/>
              </w:rPr>
              <w:t>101C</w:t>
            </w:r>
            <w:r w:rsidR="00CC652E" w:rsidRPr="00CC652E">
              <w:rPr>
                <w:rFonts w:ascii="Times New Roman" w:hAnsi="Times New Roman"/>
                <w:spacing w:val="-3"/>
                <w:szCs w:val="24"/>
              </w:rPr>
              <w:t>)</w:t>
            </w:r>
          </w:p>
        </w:tc>
      </w:tr>
      <w:tr w:rsidR="007E4966" w:rsidRPr="00FC54F4" w:rsidTr="00BC2072">
        <w:trPr>
          <w:trHeight w:val="432"/>
        </w:trPr>
        <w:tc>
          <w:tcPr>
            <w:tcW w:w="3690" w:type="dxa"/>
            <w:tcBorders>
              <w:top w:val="nil"/>
              <w:bottom w:val="nil"/>
            </w:tcBorders>
          </w:tcPr>
          <w:p w:rsidR="007E4966" w:rsidRPr="00FC54F4" w:rsidRDefault="007E4966" w:rsidP="00530965">
            <w:pPr>
              <w:rPr>
                <w:rFonts w:ascii="Times New Roman" w:hAnsi="Times New Roman"/>
              </w:rPr>
            </w:pPr>
          </w:p>
        </w:tc>
        <w:tc>
          <w:tcPr>
            <w:tcW w:w="4860" w:type="dxa"/>
          </w:tcPr>
          <w:p w:rsidR="007E4966" w:rsidRPr="009A6E8B" w:rsidRDefault="007E4966" w:rsidP="009A6E8B">
            <w:pPr>
              <w:jc w:val="center"/>
              <w:rPr>
                <w:rFonts w:ascii="Times New Roman" w:hAnsi="Times New Roman"/>
                <w:spacing w:val="-3"/>
                <w:szCs w:val="24"/>
              </w:rPr>
            </w:pPr>
            <w:r w:rsidRPr="00FC54F4">
              <w:rPr>
                <w:rFonts w:ascii="Times New Roman" w:hAnsi="Times New Roman"/>
                <w:spacing w:val="-3"/>
                <w:szCs w:val="24"/>
              </w:rPr>
              <w:t xml:space="preserve">g: </w:t>
            </w:r>
            <w:r w:rsidR="009A6E8B">
              <w:rPr>
                <w:rFonts w:ascii="Times New Roman" w:hAnsi="Times New Roman"/>
                <w:spacing w:val="-3"/>
                <w:szCs w:val="24"/>
              </w:rPr>
              <w:t xml:space="preserve"> </w:t>
            </w:r>
            <w:r w:rsidRPr="00FC54F4">
              <w:rPr>
                <w:rFonts w:ascii="Times New Roman" w:hAnsi="Times New Roman"/>
                <w:spacing w:val="-3"/>
                <w:szCs w:val="24"/>
              </w:rPr>
              <w:t>Separator Dust Collector Vent</w:t>
            </w:r>
            <w:r w:rsidR="00CC652E">
              <w:rPr>
                <w:rFonts w:ascii="Times New Roman" w:hAnsi="Times New Roman"/>
                <w:spacing w:val="-3"/>
                <w:szCs w:val="24"/>
              </w:rPr>
              <w:t xml:space="preserve"> (FR</w:t>
            </w:r>
            <w:r w:rsidR="00E11C1A">
              <w:rPr>
                <w:rFonts w:ascii="Times New Roman" w:hAnsi="Times New Roman"/>
                <w:spacing w:val="-3"/>
                <w:szCs w:val="24"/>
              </w:rPr>
              <w:t xml:space="preserve"> </w:t>
            </w:r>
            <w:r w:rsidR="00CC652E">
              <w:rPr>
                <w:rFonts w:ascii="Times New Roman" w:hAnsi="Times New Roman"/>
                <w:spacing w:val="-3"/>
                <w:szCs w:val="24"/>
              </w:rPr>
              <w:t>102)</w:t>
            </w:r>
          </w:p>
        </w:tc>
      </w:tr>
      <w:tr w:rsidR="007E4966" w:rsidRPr="00FC54F4" w:rsidTr="00BC2072">
        <w:trPr>
          <w:trHeight w:val="432"/>
        </w:trPr>
        <w:tc>
          <w:tcPr>
            <w:tcW w:w="3690" w:type="dxa"/>
            <w:tcBorders>
              <w:top w:val="nil"/>
              <w:bottom w:val="single" w:sz="4" w:space="0" w:color="auto"/>
            </w:tcBorders>
          </w:tcPr>
          <w:p w:rsidR="007E4966" w:rsidRPr="00FC54F4" w:rsidRDefault="007E4966" w:rsidP="00530965">
            <w:pPr>
              <w:rPr>
                <w:rFonts w:ascii="Times New Roman" w:hAnsi="Times New Roman"/>
              </w:rPr>
            </w:pPr>
          </w:p>
        </w:tc>
        <w:tc>
          <w:tcPr>
            <w:tcW w:w="4860" w:type="dxa"/>
          </w:tcPr>
          <w:p w:rsidR="007E4966" w:rsidRPr="009A6E8B" w:rsidRDefault="007E4966" w:rsidP="009A6E8B">
            <w:pPr>
              <w:tabs>
                <w:tab w:val="left" w:pos="-1080"/>
                <w:tab w:val="left" w:pos="-360"/>
                <w:tab w:val="left" w:pos="720"/>
                <w:tab w:val="left" w:pos="1152"/>
              </w:tabs>
              <w:suppressAutoHyphens/>
              <w:jc w:val="center"/>
              <w:rPr>
                <w:rFonts w:ascii="Times New Roman" w:hAnsi="Times New Roman"/>
                <w:spacing w:val="-3"/>
                <w:szCs w:val="24"/>
                <w:vertAlign w:val="superscript"/>
              </w:rPr>
            </w:pPr>
            <w:r w:rsidRPr="00FC54F4">
              <w:rPr>
                <w:rFonts w:ascii="Times New Roman" w:hAnsi="Times New Roman"/>
                <w:spacing w:val="-3"/>
                <w:szCs w:val="24"/>
              </w:rPr>
              <w:t>h:</w:t>
            </w:r>
            <w:r w:rsidR="009A6E8B">
              <w:rPr>
                <w:rFonts w:ascii="Times New Roman" w:hAnsi="Times New Roman"/>
                <w:spacing w:val="-3"/>
                <w:szCs w:val="24"/>
              </w:rPr>
              <w:t xml:space="preserve">  </w:t>
            </w:r>
            <w:r w:rsidRPr="00FC54F4">
              <w:rPr>
                <w:rFonts w:ascii="Times New Roman" w:hAnsi="Times New Roman"/>
                <w:spacing w:val="-3"/>
                <w:szCs w:val="24"/>
              </w:rPr>
              <w:t>Clean-up Vacuum Vent</w:t>
            </w:r>
            <w:r w:rsidR="00CC652E">
              <w:rPr>
                <w:rFonts w:ascii="Times New Roman" w:hAnsi="Times New Roman"/>
                <w:spacing w:val="-3"/>
                <w:szCs w:val="24"/>
              </w:rPr>
              <w:t xml:space="preserve"> </w:t>
            </w:r>
          </w:p>
        </w:tc>
      </w:tr>
      <w:tr w:rsidR="005D1605" w:rsidRPr="00FC54F4" w:rsidTr="007673EA">
        <w:trPr>
          <w:trHeight w:val="710"/>
        </w:trPr>
        <w:tc>
          <w:tcPr>
            <w:tcW w:w="3690" w:type="dxa"/>
            <w:tcBorders>
              <w:top w:val="single" w:sz="4" w:space="0" w:color="auto"/>
              <w:bottom w:val="nil"/>
            </w:tcBorders>
          </w:tcPr>
          <w:p w:rsidR="005D1605" w:rsidRDefault="005D1605" w:rsidP="005D1605">
            <w:pPr>
              <w:tabs>
                <w:tab w:val="left" w:pos="-1080"/>
                <w:tab w:val="left" w:pos="-360"/>
                <w:tab w:val="left" w:pos="720"/>
                <w:tab w:val="left" w:pos="1152"/>
              </w:tabs>
              <w:suppressAutoHyphens/>
              <w:jc w:val="center"/>
              <w:rPr>
                <w:rFonts w:ascii="Times New Roman" w:hAnsi="Times New Roman"/>
                <w:spacing w:val="-3"/>
              </w:rPr>
            </w:pPr>
          </w:p>
          <w:p w:rsidR="005D1605" w:rsidRDefault="005D1605" w:rsidP="005D1605">
            <w:pPr>
              <w:tabs>
                <w:tab w:val="left" w:pos="-1080"/>
                <w:tab w:val="left" w:pos="-360"/>
                <w:tab w:val="left" w:pos="720"/>
                <w:tab w:val="left" w:pos="1152"/>
              </w:tabs>
              <w:suppressAutoHyphens/>
              <w:jc w:val="center"/>
              <w:rPr>
                <w:rFonts w:ascii="Times New Roman" w:hAnsi="Times New Roman"/>
                <w:spacing w:val="-3"/>
              </w:rPr>
            </w:pPr>
            <w:r>
              <w:rPr>
                <w:rFonts w:ascii="Times New Roman" w:hAnsi="Times New Roman"/>
                <w:spacing w:val="-3"/>
              </w:rPr>
              <w:t>EU</w:t>
            </w:r>
            <w:r w:rsidR="003F0F1F">
              <w:rPr>
                <w:rFonts w:ascii="Times New Roman" w:hAnsi="Times New Roman"/>
                <w:spacing w:val="-3"/>
              </w:rPr>
              <w:t xml:space="preserve"> </w:t>
            </w:r>
            <w:r>
              <w:rPr>
                <w:rFonts w:ascii="Times New Roman" w:hAnsi="Times New Roman"/>
                <w:spacing w:val="-3"/>
              </w:rPr>
              <w:t>002</w:t>
            </w:r>
            <w:r w:rsidRPr="00FC54F4">
              <w:rPr>
                <w:rFonts w:ascii="Times New Roman" w:hAnsi="Times New Roman"/>
                <w:spacing w:val="-3"/>
              </w:rPr>
              <w:t>:</w:t>
            </w:r>
            <w:r>
              <w:rPr>
                <w:rFonts w:ascii="Times New Roman" w:hAnsi="Times New Roman"/>
                <w:spacing w:val="-3"/>
              </w:rPr>
              <w:t xml:space="preserve">  Ammonia Removal</w:t>
            </w:r>
            <w:r w:rsidRPr="00FC54F4">
              <w:rPr>
                <w:rFonts w:ascii="Times New Roman" w:hAnsi="Times New Roman"/>
                <w:spacing w:val="-3"/>
              </w:rPr>
              <w:t xml:space="preserve"> </w:t>
            </w:r>
            <w:r w:rsidR="00AF3F2A">
              <w:rPr>
                <w:rFonts w:ascii="Times New Roman" w:hAnsi="Times New Roman"/>
                <w:spacing w:val="-3"/>
              </w:rPr>
              <w:t>and Dryer</w:t>
            </w:r>
            <w:r w:rsidR="00E752D1">
              <w:rPr>
                <w:rFonts w:ascii="Times New Roman" w:hAnsi="Times New Roman"/>
                <w:spacing w:val="-3"/>
              </w:rPr>
              <w:t xml:space="preserve"> System</w:t>
            </w:r>
          </w:p>
          <w:p w:rsidR="004061C3" w:rsidRPr="009A6E8B" w:rsidRDefault="004061C3" w:rsidP="005D1605">
            <w:pPr>
              <w:tabs>
                <w:tab w:val="left" w:pos="-1080"/>
                <w:tab w:val="left" w:pos="-360"/>
                <w:tab w:val="left" w:pos="720"/>
                <w:tab w:val="left" w:pos="1152"/>
              </w:tabs>
              <w:suppressAutoHyphens/>
              <w:jc w:val="center"/>
              <w:rPr>
                <w:rFonts w:ascii="Times New Roman" w:hAnsi="Times New Roman"/>
                <w:spacing w:val="-3"/>
              </w:rPr>
            </w:pPr>
          </w:p>
        </w:tc>
        <w:tc>
          <w:tcPr>
            <w:tcW w:w="4860" w:type="dxa"/>
          </w:tcPr>
          <w:p w:rsidR="009C0609" w:rsidRDefault="009C0609" w:rsidP="005D1605">
            <w:pPr>
              <w:tabs>
                <w:tab w:val="left" w:pos="-1080"/>
                <w:tab w:val="left" w:pos="-360"/>
                <w:tab w:val="left" w:pos="720"/>
                <w:tab w:val="left" w:pos="1152"/>
              </w:tabs>
              <w:suppressAutoHyphens/>
              <w:jc w:val="center"/>
              <w:rPr>
                <w:rFonts w:ascii="Times New Roman" w:hAnsi="Times New Roman"/>
                <w:spacing w:val="-3"/>
                <w:szCs w:val="24"/>
              </w:rPr>
            </w:pPr>
          </w:p>
          <w:p w:rsidR="005D1605" w:rsidRPr="007E4966" w:rsidRDefault="004061C3" w:rsidP="005D1605">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n</w:t>
            </w:r>
            <w:r w:rsidR="005D1605" w:rsidRPr="00FC54F4">
              <w:rPr>
                <w:rFonts w:ascii="Times New Roman" w:hAnsi="Times New Roman"/>
                <w:spacing w:val="-3"/>
                <w:szCs w:val="24"/>
              </w:rPr>
              <w:t>:</w:t>
            </w:r>
            <w:r w:rsidR="005D1605">
              <w:rPr>
                <w:rFonts w:ascii="Times New Roman" w:hAnsi="Times New Roman"/>
                <w:spacing w:val="-3"/>
                <w:szCs w:val="24"/>
              </w:rPr>
              <w:t xml:space="preserve">  </w:t>
            </w:r>
            <w:r w:rsidRPr="00FC54F4">
              <w:rPr>
                <w:rFonts w:ascii="Times New Roman" w:hAnsi="Times New Roman"/>
                <w:spacing w:val="-3"/>
                <w:szCs w:val="24"/>
              </w:rPr>
              <w:t>Flyash Surge Bin Vent</w:t>
            </w:r>
            <w:r w:rsidR="00CC652E">
              <w:rPr>
                <w:rFonts w:ascii="Times New Roman" w:hAnsi="Times New Roman"/>
                <w:spacing w:val="-3"/>
                <w:szCs w:val="24"/>
              </w:rPr>
              <w:t xml:space="preserve"> (FR108)</w:t>
            </w:r>
          </w:p>
        </w:tc>
      </w:tr>
      <w:tr w:rsidR="005D1605" w:rsidRPr="00FC54F4" w:rsidTr="00BC2072">
        <w:trPr>
          <w:trHeight w:val="432"/>
        </w:trPr>
        <w:tc>
          <w:tcPr>
            <w:tcW w:w="3690" w:type="dxa"/>
            <w:tcBorders>
              <w:top w:val="nil"/>
              <w:bottom w:val="nil"/>
            </w:tcBorders>
          </w:tcPr>
          <w:p w:rsidR="005D1605" w:rsidRPr="00FC54F4" w:rsidRDefault="005D1605" w:rsidP="00530965">
            <w:pPr>
              <w:rPr>
                <w:rFonts w:ascii="Times New Roman" w:hAnsi="Times New Roman"/>
              </w:rPr>
            </w:pPr>
          </w:p>
        </w:tc>
        <w:tc>
          <w:tcPr>
            <w:tcW w:w="4860" w:type="dxa"/>
          </w:tcPr>
          <w:p w:rsidR="005D1605" w:rsidRPr="00FC54F4" w:rsidRDefault="004061C3" w:rsidP="004061C3">
            <w:pPr>
              <w:tabs>
                <w:tab w:val="left" w:pos="-1080"/>
                <w:tab w:val="left" w:pos="-360"/>
                <w:tab w:val="left" w:pos="720"/>
                <w:tab w:val="left" w:pos="1152"/>
              </w:tabs>
              <w:suppressAutoHyphens/>
              <w:jc w:val="center"/>
              <w:rPr>
                <w:rFonts w:ascii="Times New Roman" w:hAnsi="Times New Roman"/>
                <w:spacing w:val="-3"/>
                <w:szCs w:val="24"/>
              </w:rPr>
            </w:pPr>
            <w:r w:rsidRPr="00FC54F4">
              <w:rPr>
                <w:rFonts w:ascii="Times New Roman" w:hAnsi="Times New Roman"/>
                <w:spacing w:val="-3"/>
                <w:szCs w:val="24"/>
              </w:rPr>
              <w:t>o:</w:t>
            </w:r>
            <w:r>
              <w:rPr>
                <w:rFonts w:ascii="Times New Roman" w:hAnsi="Times New Roman"/>
                <w:spacing w:val="-3"/>
                <w:szCs w:val="24"/>
              </w:rPr>
              <w:t xml:space="preserve">  </w:t>
            </w:r>
            <w:r w:rsidRPr="00FC54F4">
              <w:rPr>
                <w:rFonts w:ascii="Times New Roman" w:hAnsi="Times New Roman"/>
                <w:spacing w:val="-3"/>
                <w:szCs w:val="24"/>
              </w:rPr>
              <w:t>Lime Storage Bin Vent</w:t>
            </w:r>
            <w:r w:rsidR="00E11C1A">
              <w:rPr>
                <w:rFonts w:ascii="Times New Roman" w:hAnsi="Times New Roman"/>
                <w:spacing w:val="-3"/>
                <w:szCs w:val="24"/>
              </w:rPr>
              <w:t xml:space="preserve"> (FR 109)</w:t>
            </w:r>
          </w:p>
        </w:tc>
      </w:tr>
      <w:tr w:rsidR="005D1605" w:rsidRPr="00BA0DFD" w:rsidTr="00BC2072">
        <w:trPr>
          <w:trHeight w:val="432"/>
        </w:trPr>
        <w:tc>
          <w:tcPr>
            <w:tcW w:w="3690" w:type="dxa"/>
            <w:tcBorders>
              <w:top w:val="nil"/>
              <w:bottom w:val="nil"/>
            </w:tcBorders>
          </w:tcPr>
          <w:p w:rsidR="005D1605" w:rsidRPr="00FC54F4" w:rsidRDefault="005D1605" w:rsidP="00530965">
            <w:pPr>
              <w:rPr>
                <w:rFonts w:ascii="Times New Roman" w:hAnsi="Times New Roman"/>
              </w:rPr>
            </w:pPr>
          </w:p>
        </w:tc>
        <w:tc>
          <w:tcPr>
            <w:tcW w:w="4860" w:type="dxa"/>
          </w:tcPr>
          <w:p w:rsidR="00C24534" w:rsidRPr="00BA0DFD" w:rsidRDefault="004061C3" w:rsidP="004061C3">
            <w:pPr>
              <w:tabs>
                <w:tab w:val="left" w:pos="-1080"/>
                <w:tab w:val="left" w:pos="-360"/>
                <w:tab w:val="left" w:pos="720"/>
                <w:tab w:val="left" w:pos="1152"/>
              </w:tabs>
              <w:suppressAutoHyphens/>
              <w:jc w:val="center"/>
              <w:rPr>
                <w:rFonts w:ascii="Times New Roman" w:hAnsi="Times New Roman"/>
                <w:spacing w:val="-3"/>
                <w:szCs w:val="24"/>
              </w:rPr>
            </w:pPr>
            <w:r w:rsidRPr="00BA0DFD">
              <w:rPr>
                <w:rFonts w:ascii="Times New Roman" w:hAnsi="Times New Roman"/>
                <w:spacing w:val="-3"/>
                <w:szCs w:val="24"/>
              </w:rPr>
              <w:t xml:space="preserve">p:  </w:t>
            </w:r>
            <w:r w:rsidR="00A6206B">
              <w:rPr>
                <w:rFonts w:ascii="Times New Roman" w:hAnsi="Times New Roman"/>
                <w:spacing w:val="-3"/>
                <w:szCs w:val="24"/>
              </w:rPr>
              <w:t xml:space="preserve">SCO and </w:t>
            </w:r>
            <w:r w:rsidRPr="00BA0DFD">
              <w:rPr>
                <w:rFonts w:ascii="Times New Roman" w:hAnsi="Times New Roman"/>
                <w:spacing w:val="-3"/>
                <w:szCs w:val="24"/>
              </w:rPr>
              <w:t>Dryer Stack</w:t>
            </w:r>
            <w:r w:rsidR="00C24534" w:rsidRPr="00BA0DFD">
              <w:rPr>
                <w:rFonts w:ascii="Times New Roman" w:hAnsi="Times New Roman"/>
                <w:spacing w:val="-3"/>
                <w:szCs w:val="24"/>
              </w:rPr>
              <w:t xml:space="preserve"> </w:t>
            </w:r>
          </w:p>
          <w:p w:rsidR="005D1605" w:rsidRPr="00BA0DFD" w:rsidRDefault="00AA246F" w:rsidP="004061C3">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(FR106)</w:t>
            </w:r>
          </w:p>
        </w:tc>
      </w:tr>
      <w:tr w:rsidR="00750495" w:rsidRPr="00FC54F4" w:rsidTr="00BC2072">
        <w:trPr>
          <w:trHeight w:val="665"/>
        </w:trPr>
        <w:tc>
          <w:tcPr>
            <w:tcW w:w="3690" w:type="dxa"/>
            <w:tcBorders>
              <w:top w:val="single" w:sz="4" w:space="0" w:color="auto"/>
              <w:bottom w:val="nil"/>
            </w:tcBorders>
          </w:tcPr>
          <w:p w:rsidR="00750495" w:rsidRDefault="00750495" w:rsidP="008A7CB2">
            <w:pPr>
              <w:tabs>
                <w:tab w:val="left" w:pos="-1080"/>
                <w:tab w:val="left" w:pos="-360"/>
                <w:tab w:val="left" w:pos="720"/>
                <w:tab w:val="left" w:pos="1152"/>
              </w:tabs>
              <w:suppressAutoHyphens/>
              <w:jc w:val="center"/>
              <w:rPr>
                <w:rFonts w:ascii="Times New Roman" w:hAnsi="Times New Roman"/>
                <w:spacing w:val="-3"/>
              </w:rPr>
            </w:pPr>
          </w:p>
          <w:p w:rsidR="00750495" w:rsidRPr="009A6E8B" w:rsidRDefault="00750495" w:rsidP="00750495">
            <w:pPr>
              <w:tabs>
                <w:tab w:val="left" w:pos="-1080"/>
                <w:tab w:val="left" w:pos="-360"/>
                <w:tab w:val="left" w:pos="720"/>
                <w:tab w:val="left" w:pos="1152"/>
              </w:tabs>
              <w:suppressAutoHyphens/>
              <w:jc w:val="center"/>
              <w:rPr>
                <w:rFonts w:ascii="Times New Roman" w:hAnsi="Times New Roman"/>
                <w:spacing w:val="-3"/>
              </w:rPr>
            </w:pPr>
            <w:r>
              <w:rPr>
                <w:rFonts w:ascii="Times New Roman" w:hAnsi="Times New Roman"/>
                <w:spacing w:val="-3"/>
              </w:rPr>
              <w:t>EU</w:t>
            </w:r>
            <w:r w:rsidR="003F0F1F">
              <w:rPr>
                <w:rFonts w:ascii="Times New Roman" w:hAnsi="Times New Roman"/>
                <w:spacing w:val="-3"/>
              </w:rPr>
              <w:t xml:space="preserve"> </w:t>
            </w:r>
            <w:r>
              <w:rPr>
                <w:rFonts w:ascii="Times New Roman" w:hAnsi="Times New Roman"/>
                <w:spacing w:val="-3"/>
              </w:rPr>
              <w:t>003</w:t>
            </w:r>
            <w:r w:rsidRPr="00FC54F4">
              <w:rPr>
                <w:rFonts w:ascii="Times New Roman" w:hAnsi="Times New Roman"/>
                <w:spacing w:val="-3"/>
              </w:rPr>
              <w:t>:</w:t>
            </w:r>
            <w:r>
              <w:rPr>
                <w:rFonts w:ascii="Times New Roman" w:hAnsi="Times New Roman"/>
                <w:spacing w:val="-3"/>
              </w:rPr>
              <w:t xml:space="preserve">  </w:t>
            </w:r>
            <w:r w:rsidRPr="00FC54F4">
              <w:rPr>
                <w:rFonts w:ascii="Times New Roman" w:hAnsi="Times New Roman"/>
                <w:spacing w:val="-3"/>
              </w:rPr>
              <w:t>Product Storage and Loadout</w:t>
            </w:r>
          </w:p>
        </w:tc>
        <w:tc>
          <w:tcPr>
            <w:tcW w:w="4860" w:type="dxa"/>
          </w:tcPr>
          <w:p w:rsidR="00750495" w:rsidRDefault="00750495" w:rsidP="008A7CB2">
            <w:pPr>
              <w:tabs>
                <w:tab w:val="left" w:pos="-1080"/>
                <w:tab w:val="left" w:pos="-360"/>
                <w:tab w:val="left" w:pos="720"/>
                <w:tab w:val="left" w:pos="1152"/>
              </w:tabs>
              <w:suppressAutoHyphens/>
              <w:jc w:val="center"/>
              <w:rPr>
                <w:rFonts w:ascii="Times New Roman" w:hAnsi="Times New Roman"/>
                <w:spacing w:val="-3"/>
                <w:szCs w:val="24"/>
              </w:rPr>
            </w:pPr>
          </w:p>
          <w:p w:rsidR="00750495" w:rsidRPr="007E4966" w:rsidRDefault="00750495" w:rsidP="008A7CB2">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i</w:t>
            </w:r>
            <w:r w:rsidRPr="00FC54F4">
              <w:rPr>
                <w:rFonts w:ascii="Times New Roman" w:hAnsi="Times New Roman"/>
                <w:spacing w:val="-3"/>
                <w:szCs w:val="24"/>
              </w:rPr>
              <w:t>:</w:t>
            </w:r>
            <w:r>
              <w:rPr>
                <w:rFonts w:ascii="Times New Roman" w:hAnsi="Times New Roman"/>
                <w:spacing w:val="-3"/>
                <w:szCs w:val="24"/>
              </w:rPr>
              <w:t xml:space="preserve">  </w:t>
            </w:r>
            <w:r w:rsidRPr="00FC54F4">
              <w:rPr>
                <w:rFonts w:ascii="Times New Roman" w:hAnsi="Times New Roman"/>
                <w:spacing w:val="-3"/>
                <w:szCs w:val="24"/>
              </w:rPr>
              <w:t>Silo 4 Vent</w:t>
            </w:r>
            <w:r w:rsidR="00AA246F">
              <w:rPr>
                <w:rFonts w:ascii="Times New Roman" w:hAnsi="Times New Roman"/>
                <w:spacing w:val="-3"/>
                <w:szCs w:val="24"/>
              </w:rPr>
              <w:t xml:space="preserve"> (FR</w:t>
            </w:r>
            <w:r w:rsidR="00911C48">
              <w:rPr>
                <w:rFonts w:ascii="Times New Roman" w:hAnsi="Times New Roman"/>
                <w:spacing w:val="-3"/>
                <w:szCs w:val="24"/>
              </w:rPr>
              <w:t xml:space="preserve"> </w:t>
            </w:r>
            <w:r w:rsidR="00AA246F">
              <w:rPr>
                <w:rFonts w:ascii="Times New Roman" w:hAnsi="Times New Roman"/>
                <w:spacing w:val="-3"/>
                <w:szCs w:val="24"/>
              </w:rPr>
              <w:t>104)</w:t>
            </w:r>
          </w:p>
        </w:tc>
      </w:tr>
      <w:tr w:rsidR="00750495" w:rsidRPr="00FC54F4" w:rsidTr="00206E70">
        <w:trPr>
          <w:trHeight w:val="432"/>
        </w:trPr>
        <w:tc>
          <w:tcPr>
            <w:tcW w:w="3690" w:type="dxa"/>
            <w:tcBorders>
              <w:top w:val="nil"/>
              <w:bottom w:val="single" w:sz="4" w:space="0" w:color="auto"/>
            </w:tcBorders>
          </w:tcPr>
          <w:p w:rsidR="00750495" w:rsidRPr="00FC54F4" w:rsidRDefault="00750495" w:rsidP="00530965">
            <w:pPr>
              <w:rPr>
                <w:rFonts w:ascii="Times New Roman" w:hAnsi="Times New Roman"/>
              </w:rPr>
            </w:pPr>
          </w:p>
        </w:tc>
        <w:tc>
          <w:tcPr>
            <w:tcW w:w="4860" w:type="dxa"/>
          </w:tcPr>
          <w:p w:rsidR="00750495" w:rsidRPr="00FC54F4" w:rsidRDefault="00750495" w:rsidP="009A6E8B">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j</w:t>
            </w:r>
            <w:r w:rsidRPr="00FC54F4">
              <w:rPr>
                <w:rFonts w:ascii="Times New Roman" w:hAnsi="Times New Roman"/>
                <w:spacing w:val="-3"/>
                <w:szCs w:val="24"/>
              </w:rPr>
              <w:t>:</w:t>
            </w:r>
            <w:r>
              <w:rPr>
                <w:rFonts w:ascii="Times New Roman" w:hAnsi="Times New Roman"/>
                <w:spacing w:val="-3"/>
                <w:szCs w:val="24"/>
              </w:rPr>
              <w:t xml:space="preserve">  Silo 5</w:t>
            </w:r>
            <w:r w:rsidRPr="00FC54F4">
              <w:rPr>
                <w:rFonts w:ascii="Times New Roman" w:hAnsi="Times New Roman"/>
                <w:spacing w:val="-3"/>
                <w:szCs w:val="24"/>
              </w:rPr>
              <w:t xml:space="preserve"> Vent</w:t>
            </w:r>
            <w:r w:rsidR="00AA246F">
              <w:rPr>
                <w:rFonts w:ascii="Times New Roman" w:hAnsi="Times New Roman"/>
                <w:spacing w:val="-3"/>
                <w:szCs w:val="24"/>
              </w:rPr>
              <w:t xml:space="preserve"> (FR 105)</w:t>
            </w:r>
          </w:p>
        </w:tc>
      </w:tr>
      <w:tr w:rsidR="00206E70" w:rsidRPr="00FC54F4" w:rsidTr="00206E70">
        <w:trPr>
          <w:trHeight w:val="620"/>
        </w:trPr>
        <w:tc>
          <w:tcPr>
            <w:tcW w:w="3690" w:type="dxa"/>
            <w:vMerge w:val="restart"/>
            <w:tcBorders>
              <w:top w:val="single" w:sz="4" w:space="0" w:color="auto"/>
            </w:tcBorders>
          </w:tcPr>
          <w:p w:rsidR="00206E70" w:rsidRPr="00FC54F4" w:rsidRDefault="00206E70" w:rsidP="00530965">
            <w:pPr>
              <w:rPr>
                <w:rFonts w:ascii="Times New Roman" w:hAnsi="Times New Roman"/>
              </w:rPr>
            </w:pPr>
            <w:r w:rsidRPr="00206E70">
              <w:rPr>
                <w:rFonts w:ascii="Times New Roman" w:hAnsi="Times New Roman"/>
              </w:rPr>
              <w:lastRenderedPageBreak/>
              <w:t>EU 003:  Product Storage and Loadout</w:t>
            </w:r>
          </w:p>
        </w:tc>
        <w:tc>
          <w:tcPr>
            <w:tcW w:w="4860" w:type="dxa"/>
          </w:tcPr>
          <w:p w:rsidR="00206E70" w:rsidRPr="00FC54F4" w:rsidRDefault="00206E70" w:rsidP="00206E70">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k</w:t>
            </w:r>
            <w:r w:rsidRPr="00FC54F4">
              <w:rPr>
                <w:rFonts w:ascii="Times New Roman" w:hAnsi="Times New Roman"/>
                <w:spacing w:val="-3"/>
                <w:szCs w:val="24"/>
              </w:rPr>
              <w:t>:</w:t>
            </w:r>
            <w:r>
              <w:rPr>
                <w:rFonts w:ascii="Times New Roman" w:hAnsi="Times New Roman"/>
                <w:spacing w:val="-3"/>
                <w:szCs w:val="24"/>
              </w:rPr>
              <w:t xml:space="preserve">  </w:t>
            </w:r>
            <w:r w:rsidRPr="00FC54F4">
              <w:rPr>
                <w:rFonts w:ascii="Times New Roman" w:hAnsi="Times New Roman"/>
                <w:spacing w:val="-3"/>
                <w:szCs w:val="24"/>
              </w:rPr>
              <w:t>Silo 4 Primary Loadout Vent</w:t>
            </w:r>
            <w:r>
              <w:rPr>
                <w:rFonts w:ascii="Times New Roman" w:hAnsi="Times New Roman"/>
                <w:spacing w:val="-3"/>
                <w:szCs w:val="24"/>
              </w:rPr>
              <w:t xml:space="preserve"> </w:t>
            </w:r>
            <w:r w:rsidRPr="00AA246F">
              <w:rPr>
                <w:rFonts w:ascii="Times New Roman" w:hAnsi="Times New Roman"/>
                <w:spacing w:val="-3"/>
                <w:szCs w:val="24"/>
              </w:rPr>
              <w:t>(FR</w:t>
            </w:r>
            <w:r>
              <w:rPr>
                <w:rFonts w:ascii="Times New Roman" w:hAnsi="Times New Roman"/>
                <w:spacing w:val="-3"/>
                <w:szCs w:val="24"/>
              </w:rPr>
              <w:t xml:space="preserve"> </w:t>
            </w:r>
            <w:r w:rsidRPr="00AA246F">
              <w:rPr>
                <w:rFonts w:ascii="Times New Roman" w:hAnsi="Times New Roman"/>
                <w:spacing w:val="-3"/>
                <w:szCs w:val="24"/>
              </w:rPr>
              <w:t>104</w:t>
            </w:r>
            <w:r>
              <w:rPr>
                <w:rFonts w:ascii="Times New Roman" w:hAnsi="Times New Roman"/>
                <w:spacing w:val="-3"/>
                <w:szCs w:val="24"/>
              </w:rPr>
              <w:t>A</w:t>
            </w:r>
            <w:r w:rsidRPr="00AA246F">
              <w:rPr>
                <w:rFonts w:ascii="Times New Roman" w:hAnsi="Times New Roman"/>
                <w:spacing w:val="-3"/>
                <w:szCs w:val="24"/>
              </w:rPr>
              <w:t>)</w:t>
            </w:r>
          </w:p>
        </w:tc>
      </w:tr>
      <w:tr w:rsidR="00206E70" w:rsidRPr="00FC54F4" w:rsidTr="00206E70">
        <w:trPr>
          <w:trHeight w:val="432"/>
        </w:trPr>
        <w:tc>
          <w:tcPr>
            <w:tcW w:w="3690" w:type="dxa"/>
            <w:vMerge/>
            <w:tcBorders>
              <w:bottom w:val="single" w:sz="4" w:space="0" w:color="auto"/>
            </w:tcBorders>
          </w:tcPr>
          <w:p w:rsidR="00206E70" w:rsidRPr="00FC54F4" w:rsidRDefault="00206E70" w:rsidP="00530965">
            <w:pPr>
              <w:rPr>
                <w:rFonts w:ascii="Times New Roman" w:hAnsi="Times New Roman"/>
              </w:rPr>
            </w:pPr>
          </w:p>
        </w:tc>
        <w:tc>
          <w:tcPr>
            <w:tcW w:w="4860" w:type="dxa"/>
          </w:tcPr>
          <w:p w:rsidR="00206E70" w:rsidRPr="00FC54F4" w:rsidRDefault="00206E70" w:rsidP="00206E70">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l</w:t>
            </w:r>
            <w:r w:rsidRPr="00FC54F4">
              <w:rPr>
                <w:rFonts w:ascii="Times New Roman" w:hAnsi="Times New Roman"/>
                <w:spacing w:val="-3"/>
                <w:szCs w:val="24"/>
              </w:rPr>
              <w:t>:</w:t>
            </w:r>
            <w:r>
              <w:rPr>
                <w:rFonts w:ascii="Times New Roman" w:hAnsi="Times New Roman"/>
                <w:spacing w:val="-3"/>
                <w:szCs w:val="24"/>
              </w:rPr>
              <w:t xml:space="preserve">  Silo 5</w:t>
            </w:r>
            <w:r w:rsidRPr="00FC54F4">
              <w:rPr>
                <w:rFonts w:ascii="Times New Roman" w:hAnsi="Times New Roman"/>
                <w:spacing w:val="-3"/>
                <w:szCs w:val="24"/>
              </w:rPr>
              <w:t xml:space="preserve"> Primary Loadout Vent</w:t>
            </w:r>
            <w:r>
              <w:rPr>
                <w:rFonts w:ascii="Times New Roman" w:hAnsi="Times New Roman"/>
                <w:spacing w:val="-3"/>
                <w:szCs w:val="24"/>
              </w:rPr>
              <w:t xml:space="preserve"> </w:t>
            </w:r>
            <w:r w:rsidRPr="00AA246F">
              <w:rPr>
                <w:rFonts w:ascii="Times New Roman" w:hAnsi="Times New Roman"/>
                <w:spacing w:val="-3"/>
                <w:szCs w:val="24"/>
              </w:rPr>
              <w:t>(FR</w:t>
            </w:r>
            <w:r>
              <w:rPr>
                <w:rFonts w:ascii="Times New Roman" w:hAnsi="Times New Roman"/>
                <w:spacing w:val="-3"/>
                <w:szCs w:val="24"/>
              </w:rPr>
              <w:t xml:space="preserve"> 105A</w:t>
            </w:r>
            <w:r w:rsidRPr="00AA246F">
              <w:rPr>
                <w:rFonts w:ascii="Times New Roman" w:hAnsi="Times New Roman"/>
                <w:spacing w:val="-3"/>
                <w:szCs w:val="24"/>
              </w:rPr>
              <w:t>)</w:t>
            </w:r>
          </w:p>
        </w:tc>
      </w:tr>
    </w:tbl>
    <w:p w:rsidR="0021311F" w:rsidRDefault="0021311F" w:rsidP="0034198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Default="0084558A" w:rsidP="0034198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4558A">
        <w:rPr>
          <w:rFonts w:ascii="Times New Roman" w:hAnsi="Times New Roman"/>
          <w:spacing w:val="-3"/>
        </w:rPr>
        <w:t>References Permit No</w:t>
      </w:r>
      <w:r w:rsidRPr="00C11E28">
        <w:rPr>
          <w:rFonts w:ascii="Times New Roman" w:hAnsi="Times New Roman"/>
          <w:spacing w:val="-3"/>
        </w:rPr>
        <w:t>s.:  0571326-001-AC and 0571326-002-AC</w:t>
      </w:r>
    </w:p>
    <w:p w:rsidR="00341980" w:rsidRDefault="00341980" w:rsidP="0034198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1311F" w:rsidRDefault="0021311F" w:rsidP="0034198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Replaces Permit No.:  0571326-003-AO</w:t>
      </w:r>
    </w:p>
    <w:p w:rsidR="0021311F" w:rsidRPr="00FC54F4" w:rsidRDefault="0021311F" w:rsidP="0034198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21311F" w:rsidRPr="00FC54F4" w:rsidSect="00B1710B">
          <w:footerReference w:type="default" r:id="rId14"/>
          <w:endnotePr>
            <w:numFmt w:val="decimal"/>
          </w:endnotePr>
          <w:pgSz w:w="12240" w:h="15840"/>
          <w:pgMar w:top="1440" w:right="1080" w:bottom="720" w:left="1080" w:header="1440" w:footer="720" w:gutter="0"/>
          <w:pgNumType w:start="2"/>
          <w:cols w:space="720"/>
          <w:noEndnote/>
        </w:sectPr>
      </w:pPr>
    </w:p>
    <w:p w:rsidR="00530965" w:rsidRPr="00FC54F4"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FC54F4">
        <w:rPr>
          <w:rFonts w:ascii="Times New Roman" w:hAnsi="Times New Roman"/>
          <w:spacing w:val="-3"/>
        </w:rPr>
        <w:lastRenderedPageBreak/>
        <w:t>1.</w:t>
      </w:r>
      <w:r w:rsidRPr="00FC54F4">
        <w:rPr>
          <w:rFonts w:ascii="Times New Roman" w:hAnsi="Times New Roman"/>
          <w:spacing w:val="-3"/>
        </w:rPr>
        <w:tab/>
        <w:t>A part of this permit is the attached General Conditions.</w:t>
      </w:r>
      <w:r w:rsidR="008A7CB2">
        <w:rPr>
          <w:rFonts w:ascii="Times New Roman" w:hAnsi="Times New Roman"/>
          <w:spacing w:val="-3"/>
        </w:rPr>
        <w:t xml:space="preserve">  </w:t>
      </w:r>
      <w:r w:rsidRPr="00FC54F4">
        <w:rPr>
          <w:rFonts w:ascii="Times New Roman" w:hAnsi="Times New Roman"/>
          <w:spacing w:val="-3"/>
        </w:rPr>
        <w:t>[Rule 62-4.160, F.A.C.]</w:t>
      </w:r>
    </w:p>
    <w:p w:rsidR="00530965" w:rsidRPr="00FC54F4"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Pr="00FC54F4" w:rsidRDefault="0053096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FC54F4">
        <w:rPr>
          <w:rFonts w:ascii="Times New Roman" w:hAnsi="Times New Roman"/>
          <w:spacing w:val="-3"/>
        </w:rPr>
        <w:t>2.</w:t>
      </w:r>
      <w:r w:rsidRPr="00FC54F4">
        <w:rPr>
          <w:rFonts w:ascii="Times New Roman" w:hAnsi="Times New Roman"/>
          <w:spacing w:val="-3"/>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w:t>
      </w:r>
      <w:proofErr w:type="gramStart"/>
      <w:r w:rsidRPr="00FC54F4">
        <w:rPr>
          <w:rFonts w:ascii="Times New Roman" w:hAnsi="Times New Roman"/>
          <w:spacing w:val="-3"/>
        </w:rPr>
        <w:t>[Rule 62-4.070(7), F.A.C.]</w:t>
      </w:r>
      <w:proofErr w:type="gramEnd"/>
    </w:p>
    <w:p w:rsidR="00530965" w:rsidRPr="00FC54F4" w:rsidRDefault="0053096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530965" w:rsidRPr="00FC54F4" w:rsidRDefault="0053096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FC54F4">
        <w:rPr>
          <w:rFonts w:ascii="Times New Roman" w:hAnsi="Times New Roman"/>
          <w:spacing w:val="-3"/>
        </w:rPr>
        <w:t>3.</w:t>
      </w:r>
      <w:r w:rsidRPr="00FC54F4">
        <w:rPr>
          <w:rFonts w:ascii="Times New Roman" w:hAnsi="Times New Roman"/>
          <w:spacing w:val="-3"/>
        </w:rPr>
        <w:tab/>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530965" w:rsidRPr="00FC54F4"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FC54F4">
        <w:rPr>
          <w:rFonts w:ascii="Times New Roman" w:hAnsi="Times New Roman"/>
          <w:spacing w:val="-3"/>
        </w:rPr>
        <w:t>4.</w:t>
      </w:r>
      <w:r w:rsidRPr="00FC54F4">
        <w:rPr>
          <w:rFonts w:ascii="Times New Roman" w:hAnsi="Times New Roman"/>
          <w:spacing w:val="-3"/>
        </w:rPr>
        <w:tab/>
        <w:t>The maximum allowable and potential to emit of particulate matter (PM) emissions for each of the following sources shall not exceed the following:</w:t>
      </w:r>
      <w:r w:rsidR="007F2D1C">
        <w:rPr>
          <w:rFonts w:ascii="Times New Roman" w:hAnsi="Times New Roman"/>
          <w:spacing w:val="-3"/>
        </w:rPr>
        <w:t xml:space="preserve">  </w:t>
      </w:r>
      <w:r w:rsidR="000736C2">
        <w:rPr>
          <w:rFonts w:ascii="Times New Roman" w:hAnsi="Times New Roman"/>
          <w:spacing w:val="-3"/>
        </w:rPr>
        <w:t>[</w:t>
      </w:r>
      <w:r w:rsidRPr="00FC54F4">
        <w:rPr>
          <w:rFonts w:ascii="Times New Roman" w:hAnsi="Times New Roman"/>
          <w:spacing w:val="-3"/>
        </w:rPr>
        <w:t>Rule</w:t>
      </w:r>
      <w:r w:rsidR="00F209D1">
        <w:rPr>
          <w:rFonts w:ascii="Times New Roman" w:hAnsi="Times New Roman"/>
          <w:spacing w:val="-3"/>
        </w:rPr>
        <w:t>s 62-210.2</w:t>
      </w:r>
      <w:r w:rsidR="000736C2">
        <w:rPr>
          <w:rFonts w:ascii="Times New Roman" w:hAnsi="Times New Roman"/>
          <w:spacing w:val="-3"/>
        </w:rPr>
        <w:t>00 (Potential to Emit) and</w:t>
      </w:r>
      <w:r w:rsidRPr="00FC54F4">
        <w:rPr>
          <w:rFonts w:ascii="Times New Roman" w:hAnsi="Times New Roman"/>
          <w:spacing w:val="-3"/>
        </w:rPr>
        <w:t xml:space="preserve"> 62-4.070</w:t>
      </w:r>
      <w:r w:rsidR="00437096" w:rsidRPr="00FC54F4">
        <w:rPr>
          <w:rFonts w:ascii="Times New Roman" w:hAnsi="Times New Roman"/>
          <w:spacing w:val="-3"/>
        </w:rPr>
        <w:t>(3)</w:t>
      </w:r>
      <w:r w:rsidRPr="00FC54F4">
        <w:rPr>
          <w:rFonts w:ascii="Times New Roman" w:hAnsi="Times New Roman"/>
          <w:spacing w:val="-3"/>
        </w:rPr>
        <w:t>, F.A.C.</w:t>
      </w:r>
      <w:r w:rsidR="008B431B">
        <w:rPr>
          <w:rFonts w:ascii="Times New Roman" w:hAnsi="Times New Roman"/>
          <w:spacing w:val="-3"/>
        </w:rPr>
        <w:t xml:space="preserve"> and Permit Application Received July 3, 2014</w:t>
      </w:r>
      <w:r w:rsidR="00243796">
        <w:rPr>
          <w:rFonts w:ascii="Times New Roman" w:hAnsi="Times New Roman"/>
          <w:spacing w:val="-3"/>
        </w:rPr>
        <w:t>]</w:t>
      </w:r>
    </w:p>
    <w:p w:rsidR="003D1492" w:rsidRDefault="003D149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2700"/>
        <w:gridCol w:w="1710"/>
        <w:gridCol w:w="1260"/>
        <w:gridCol w:w="1080"/>
        <w:gridCol w:w="1440"/>
      </w:tblGrid>
      <w:tr w:rsidR="00A52369" w:rsidRPr="00FC54F4" w:rsidTr="00A52369">
        <w:tc>
          <w:tcPr>
            <w:tcW w:w="1620" w:type="dxa"/>
            <w:vAlign w:val="center"/>
          </w:tcPr>
          <w:p w:rsidR="00A52369" w:rsidRPr="00FC54F4" w:rsidRDefault="00A52369" w:rsidP="000736C2">
            <w:pPr>
              <w:tabs>
                <w:tab w:val="left" w:pos="-1080"/>
                <w:tab w:val="left" w:pos="-360"/>
                <w:tab w:val="left" w:pos="720"/>
                <w:tab w:val="left" w:pos="1152"/>
              </w:tabs>
              <w:suppressAutoHyphens/>
              <w:jc w:val="center"/>
              <w:rPr>
                <w:rFonts w:ascii="Times New Roman" w:hAnsi="Times New Roman"/>
                <w:spacing w:val="-3"/>
              </w:rPr>
            </w:pPr>
            <w:r w:rsidRPr="00FC54F4">
              <w:rPr>
                <w:rFonts w:ascii="Times New Roman" w:hAnsi="Times New Roman"/>
                <w:spacing w:val="-3"/>
              </w:rPr>
              <w:t>Emission Unit</w:t>
            </w:r>
          </w:p>
          <w:p w:rsidR="00A52369" w:rsidRPr="00FC54F4" w:rsidRDefault="00A52369" w:rsidP="000736C2">
            <w:pPr>
              <w:jc w:val="center"/>
              <w:rPr>
                <w:rFonts w:ascii="Times New Roman" w:hAnsi="Times New Roman"/>
              </w:rPr>
            </w:pPr>
            <w:r w:rsidRPr="00FC54F4">
              <w:rPr>
                <w:rFonts w:ascii="Times New Roman" w:hAnsi="Times New Roman"/>
                <w:spacing w:val="-3"/>
              </w:rPr>
              <w:t>(EU)</w:t>
            </w:r>
          </w:p>
        </w:tc>
        <w:tc>
          <w:tcPr>
            <w:tcW w:w="2700" w:type="dxa"/>
            <w:vAlign w:val="center"/>
          </w:tcPr>
          <w:p w:rsidR="00A52369" w:rsidRPr="006B4C79" w:rsidRDefault="00A52369" w:rsidP="006B4C79">
            <w:pPr>
              <w:jc w:val="center"/>
              <w:rPr>
                <w:rFonts w:ascii="Times New Roman" w:hAnsi="Times New Roman"/>
                <w:spacing w:val="-3"/>
                <w:szCs w:val="24"/>
              </w:rPr>
            </w:pPr>
            <w:r w:rsidRPr="00FC54F4">
              <w:rPr>
                <w:rFonts w:ascii="Times New Roman" w:hAnsi="Times New Roman"/>
                <w:spacing w:val="-3"/>
                <w:szCs w:val="24"/>
              </w:rPr>
              <w:t>Emission Point</w:t>
            </w:r>
          </w:p>
        </w:tc>
        <w:tc>
          <w:tcPr>
            <w:tcW w:w="1710" w:type="dxa"/>
          </w:tcPr>
          <w:p w:rsidR="00A52369" w:rsidRDefault="00A52369" w:rsidP="006B4C79">
            <w:pPr>
              <w:jc w:val="center"/>
              <w:rPr>
                <w:rFonts w:ascii="Times New Roman" w:hAnsi="Times New Roman"/>
                <w:spacing w:val="-3"/>
                <w:szCs w:val="24"/>
              </w:rPr>
            </w:pPr>
            <w:r>
              <w:rPr>
                <w:rFonts w:ascii="Times New Roman" w:hAnsi="Times New Roman"/>
                <w:spacing w:val="-3"/>
                <w:szCs w:val="24"/>
              </w:rPr>
              <w:t>Nominal Capacity (Tons/Hour)</w:t>
            </w:r>
          </w:p>
        </w:tc>
        <w:tc>
          <w:tcPr>
            <w:tcW w:w="1260" w:type="dxa"/>
            <w:vAlign w:val="center"/>
          </w:tcPr>
          <w:p w:rsidR="00A52369" w:rsidRPr="00FC54F4" w:rsidRDefault="00A52369" w:rsidP="006B4C79">
            <w:pPr>
              <w:jc w:val="center"/>
              <w:rPr>
                <w:rFonts w:ascii="Times New Roman" w:hAnsi="Times New Roman"/>
                <w:spacing w:val="-3"/>
                <w:szCs w:val="24"/>
              </w:rPr>
            </w:pPr>
            <w:r>
              <w:rPr>
                <w:rFonts w:ascii="Times New Roman" w:hAnsi="Times New Roman"/>
                <w:spacing w:val="-3"/>
                <w:szCs w:val="24"/>
              </w:rPr>
              <w:t>gr/dscf</w:t>
            </w:r>
          </w:p>
        </w:tc>
        <w:tc>
          <w:tcPr>
            <w:tcW w:w="1080" w:type="dxa"/>
            <w:vAlign w:val="center"/>
          </w:tcPr>
          <w:p w:rsidR="00A52369" w:rsidRPr="00FC54F4" w:rsidRDefault="00992D35" w:rsidP="000736C2">
            <w:pPr>
              <w:jc w:val="center"/>
              <w:rPr>
                <w:rFonts w:ascii="Times New Roman" w:hAnsi="Times New Roman"/>
                <w:spacing w:val="-3"/>
                <w:szCs w:val="24"/>
              </w:rPr>
            </w:pPr>
            <w:r>
              <w:rPr>
                <w:rFonts w:ascii="Times New Roman" w:hAnsi="Times New Roman"/>
                <w:spacing w:val="-3"/>
                <w:szCs w:val="24"/>
              </w:rPr>
              <w:t>DS</w:t>
            </w:r>
            <w:r w:rsidR="00A52369">
              <w:rPr>
                <w:rFonts w:ascii="Times New Roman" w:hAnsi="Times New Roman"/>
                <w:spacing w:val="-3"/>
                <w:szCs w:val="24"/>
              </w:rPr>
              <w:t>CFM</w:t>
            </w:r>
          </w:p>
        </w:tc>
        <w:tc>
          <w:tcPr>
            <w:tcW w:w="1440" w:type="dxa"/>
            <w:vAlign w:val="center"/>
          </w:tcPr>
          <w:p w:rsidR="00A52369" w:rsidRPr="00FC54F4" w:rsidRDefault="00A52369" w:rsidP="00E86EC1">
            <w:pPr>
              <w:jc w:val="center"/>
              <w:rPr>
                <w:rFonts w:ascii="Times New Roman" w:hAnsi="Times New Roman"/>
                <w:spacing w:val="-3"/>
                <w:szCs w:val="24"/>
              </w:rPr>
            </w:pPr>
            <w:r>
              <w:rPr>
                <w:rFonts w:ascii="Times New Roman" w:hAnsi="Times New Roman"/>
                <w:spacing w:val="-3"/>
                <w:szCs w:val="24"/>
              </w:rPr>
              <w:t xml:space="preserve">Tons per Twelve Consecutive Month Period </w:t>
            </w:r>
          </w:p>
        </w:tc>
      </w:tr>
      <w:tr w:rsidR="00A52369" w:rsidRPr="00FC54F4" w:rsidTr="00E752D1">
        <w:trPr>
          <w:trHeight w:val="557"/>
        </w:trPr>
        <w:tc>
          <w:tcPr>
            <w:tcW w:w="1620" w:type="dxa"/>
            <w:tcBorders>
              <w:bottom w:val="nil"/>
            </w:tcBorders>
          </w:tcPr>
          <w:p w:rsidR="00A52369" w:rsidRDefault="00A52369" w:rsidP="000736C2">
            <w:pPr>
              <w:tabs>
                <w:tab w:val="left" w:pos="-1080"/>
                <w:tab w:val="left" w:pos="-360"/>
                <w:tab w:val="left" w:pos="720"/>
                <w:tab w:val="left" w:pos="1152"/>
              </w:tabs>
              <w:suppressAutoHyphens/>
              <w:jc w:val="center"/>
              <w:rPr>
                <w:rFonts w:ascii="Times New Roman" w:hAnsi="Times New Roman"/>
                <w:spacing w:val="-3"/>
              </w:rPr>
            </w:pPr>
          </w:p>
          <w:p w:rsidR="00A52369" w:rsidRPr="009A6E8B" w:rsidRDefault="00A52369" w:rsidP="000736C2">
            <w:pPr>
              <w:tabs>
                <w:tab w:val="left" w:pos="-1080"/>
                <w:tab w:val="left" w:pos="-360"/>
                <w:tab w:val="left" w:pos="720"/>
                <w:tab w:val="left" w:pos="1152"/>
              </w:tabs>
              <w:suppressAutoHyphens/>
              <w:jc w:val="center"/>
              <w:rPr>
                <w:rFonts w:ascii="Times New Roman" w:hAnsi="Times New Roman"/>
                <w:spacing w:val="-3"/>
              </w:rPr>
            </w:pPr>
            <w:r>
              <w:rPr>
                <w:rFonts w:ascii="Times New Roman" w:hAnsi="Times New Roman"/>
                <w:spacing w:val="-3"/>
              </w:rPr>
              <w:t>EU</w:t>
            </w:r>
            <w:r w:rsidR="00E752D1">
              <w:rPr>
                <w:rFonts w:ascii="Times New Roman" w:hAnsi="Times New Roman"/>
                <w:spacing w:val="-3"/>
              </w:rPr>
              <w:t xml:space="preserve"> </w:t>
            </w:r>
            <w:r w:rsidRPr="00FC54F4">
              <w:rPr>
                <w:rFonts w:ascii="Times New Roman" w:hAnsi="Times New Roman"/>
                <w:spacing w:val="-3"/>
              </w:rPr>
              <w:t>001:</w:t>
            </w:r>
            <w:r>
              <w:rPr>
                <w:rFonts w:ascii="Times New Roman" w:hAnsi="Times New Roman"/>
                <w:spacing w:val="-3"/>
              </w:rPr>
              <w:t xml:space="preserve">  </w:t>
            </w:r>
            <w:r w:rsidRPr="00FC54F4">
              <w:rPr>
                <w:rFonts w:ascii="Times New Roman" w:hAnsi="Times New Roman"/>
                <w:spacing w:val="-3"/>
              </w:rPr>
              <w:t>Raw Feed Flyash Handling and Carbon Separation System</w:t>
            </w:r>
          </w:p>
        </w:tc>
        <w:tc>
          <w:tcPr>
            <w:tcW w:w="2700" w:type="dxa"/>
            <w:vAlign w:val="center"/>
          </w:tcPr>
          <w:p w:rsidR="00A52369" w:rsidRDefault="00A52369" w:rsidP="00E752D1">
            <w:pPr>
              <w:tabs>
                <w:tab w:val="left" w:pos="-1080"/>
                <w:tab w:val="left" w:pos="-360"/>
                <w:tab w:val="left" w:pos="720"/>
                <w:tab w:val="left" w:pos="1152"/>
              </w:tabs>
              <w:suppressAutoHyphens/>
              <w:jc w:val="center"/>
              <w:rPr>
                <w:rFonts w:ascii="Times New Roman" w:hAnsi="Times New Roman"/>
                <w:spacing w:val="-3"/>
                <w:szCs w:val="24"/>
              </w:rPr>
            </w:pPr>
          </w:p>
          <w:p w:rsidR="00A52369" w:rsidRPr="007E4966" w:rsidRDefault="00A52369" w:rsidP="00E752D1">
            <w:pPr>
              <w:tabs>
                <w:tab w:val="left" w:pos="-1080"/>
                <w:tab w:val="left" w:pos="-360"/>
                <w:tab w:val="left" w:pos="720"/>
                <w:tab w:val="left" w:pos="1152"/>
              </w:tabs>
              <w:suppressAutoHyphens/>
              <w:jc w:val="center"/>
              <w:rPr>
                <w:rFonts w:ascii="Times New Roman" w:hAnsi="Times New Roman"/>
                <w:spacing w:val="-3"/>
                <w:szCs w:val="24"/>
              </w:rPr>
            </w:pPr>
            <w:r w:rsidRPr="00FC54F4">
              <w:rPr>
                <w:rFonts w:ascii="Times New Roman" w:hAnsi="Times New Roman"/>
                <w:spacing w:val="-3"/>
                <w:szCs w:val="24"/>
              </w:rPr>
              <w:t>a:</w:t>
            </w:r>
            <w:r>
              <w:rPr>
                <w:rFonts w:ascii="Times New Roman" w:hAnsi="Times New Roman"/>
                <w:spacing w:val="-3"/>
                <w:szCs w:val="24"/>
              </w:rPr>
              <w:t xml:space="preserve">  </w:t>
            </w:r>
            <w:r w:rsidRPr="00FC54F4">
              <w:rPr>
                <w:rFonts w:ascii="Times New Roman" w:hAnsi="Times New Roman"/>
                <w:spacing w:val="-3"/>
                <w:szCs w:val="24"/>
              </w:rPr>
              <w:t>Feed Flyash Storage Dome Bin Vent</w:t>
            </w:r>
          </w:p>
        </w:tc>
        <w:tc>
          <w:tcPr>
            <w:tcW w:w="1710" w:type="dxa"/>
            <w:vAlign w:val="center"/>
          </w:tcPr>
          <w:p w:rsidR="00A52369" w:rsidRPr="00FC54F4" w:rsidRDefault="00A52369" w:rsidP="00E752D1">
            <w:pPr>
              <w:jc w:val="center"/>
              <w:rPr>
                <w:rFonts w:ascii="Times New Roman" w:hAnsi="Times New Roman"/>
              </w:rPr>
            </w:pPr>
            <w:r>
              <w:rPr>
                <w:rFonts w:ascii="Times New Roman" w:hAnsi="Times New Roman"/>
              </w:rPr>
              <w:t>90</w:t>
            </w:r>
          </w:p>
        </w:tc>
        <w:tc>
          <w:tcPr>
            <w:tcW w:w="1260" w:type="dxa"/>
            <w:vAlign w:val="center"/>
          </w:tcPr>
          <w:p w:rsidR="00A52369" w:rsidRPr="00FC54F4" w:rsidRDefault="00440A6E" w:rsidP="00E752D1">
            <w:pPr>
              <w:jc w:val="center"/>
              <w:rPr>
                <w:rFonts w:ascii="Times New Roman" w:hAnsi="Times New Roman"/>
              </w:rPr>
            </w:pPr>
            <w:r>
              <w:rPr>
                <w:rFonts w:ascii="Times New Roman" w:hAnsi="Times New Roman"/>
              </w:rPr>
              <w:t>0.03</w:t>
            </w:r>
          </w:p>
        </w:tc>
        <w:tc>
          <w:tcPr>
            <w:tcW w:w="1080" w:type="dxa"/>
            <w:vAlign w:val="center"/>
          </w:tcPr>
          <w:p w:rsidR="00A52369" w:rsidRPr="00FC54F4" w:rsidRDefault="00A52369" w:rsidP="00E752D1">
            <w:pPr>
              <w:jc w:val="center"/>
              <w:rPr>
                <w:rFonts w:ascii="Times New Roman" w:hAnsi="Times New Roman"/>
              </w:rPr>
            </w:pPr>
            <w:r w:rsidRPr="00FC54F4">
              <w:rPr>
                <w:rFonts w:ascii="Times New Roman" w:hAnsi="Times New Roman"/>
              </w:rPr>
              <w:t>7</w:t>
            </w:r>
            <w:r w:rsidR="00964BB4">
              <w:rPr>
                <w:rFonts w:ascii="Times New Roman" w:hAnsi="Times New Roman"/>
              </w:rPr>
              <w:t>,</w:t>
            </w:r>
            <w:r w:rsidRPr="00FC54F4">
              <w:rPr>
                <w:rFonts w:ascii="Times New Roman" w:hAnsi="Times New Roman"/>
              </w:rPr>
              <w:t>305</w:t>
            </w:r>
          </w:p>
        </w:tc>
        <w:tc>
          <w:tcPr>
            <w:tcW w:w="1440" w:type="dxa"/>
            <w:vAlign w:val="center"/>
          </w:tcPr>
          <w:p w:rsidR="00A52369" w:rsidRPr="00FC54F4" w:rsidRDefault="00676590" w:rsidP="00E752D1">
            <w:pPr>
              <w:jc w:val="center"/>
              <w:rPr>
                <w:rFonts w:ascii="Times New Roman" w:hAnsi="Times New Roman"/>
              </w:rPr>
            </w:pPr>
            <w:r>
              <w:rPr>
                <w:rFonts w:ascii="Times New Roman" w:hAnsi="Times New Roman"/>
              </w:rPr>
              <w:t>8.2</w:t>
            </w:r>
          </w:p>
        </w:tc>
      </w:tr>
      <w:tr w:rsidR="00440A6E" w:rsidRPr="00FC54F4" w:rsidTr="00E752D1">
        <w:trPr>
          <w:trHeight w:val="432"/>
        </w:trPr>
        <w:tc>
          <w:tcPr>
            <w:tcW w:w="1620" w:type="dxa"/>
            <w:tcBorders>
              <w:top w:val="nil"/>
              <w:bottom w:val="nil"/>
            </w:tcBorders>
          </w:tcPr>
          <w:p w:rsidR="00440A6E" w:rsidRPr="00FC54F4" w:rsidRDefault="00440A6E" w:rsidP="000736C2">
            <w:pPr>
              <w:rPr>
                <w:rFonts w:ascii="Times New Roman" w:hAnsi="Times New Roman"/>
              </w:rPr>
            </w:pPr>
          </w:p>
        </w:tc>
        <w:tc>
          <w:tcPr>
            <w:tcW w:w="2700" w:type="dxa"/>
            <w:vAlign w:val="center"/>
          </w:tcPr>
          <w:p w:rsidR="00440A6E" w:rsidRPr="009A6E8B" w:rsidRDefault="00440A6E" w:rsidP="00E752D1">
            <w:pPr>
              <w:tabs>
                <w:tab w:val="left" w:pos="-1080"/>
                <w:tab w:val="left" w:pos="-360"/>
                <w:tab w:val="left" w:pos="720"/>
                <w:tab w:val="left" w:pos="1152"/>
              </w:tabs>
              <w:suppressAutoHyphens/>
              <w:jc w:val="center"/>
              <w:rPr>
                <w:rFonts w:ascii="Times New Roman" w:hAnsi="Times New Roman"/>
                <w:spacing w:val="-3"/>
                <w:szCs w:val="24"/>
                <w:vertAlign w:val="superscript"/>
              </w:rPr>
            </w:pPr>
            <w:r w:rsidRPr="00FC54F4">
              <w:rPr>
                <w:rFonts w:ascii="Times New Roman" w:hAnsi="Times New Roman"/>
                <w:spacing w:val="-3"/>
                <w:szCs w:val="24"/>
              </w:rPr>
              <w:t>b:</w:t>
            </w:r>
            <w:r>
              <w:rPr>
                <w:rFonts w:ascii="Times New Roman" w:hAnsi="Times New Roman"/>
                <w:spacing w:val="-3"/>
                <w:szCs w:val="24"/>
                <w:vertAlign w:val="superscript"/>
              </w:rPr>
              <w:t xml:space="preserve"> </w:t>
            </w:r>
            <w:r>
              <w:rPr>
                <w:rFonts w:ascii="Times New Roman" w:hAnsi="Times New Roman"/>
                <w:spacing w:val="-3"/>
                <w:szCs w:val="24"/>
              </w:rPr>
              <w:t xml:space="preserve"> </w:t>
            </w:r>
            <w:r w:rsidRPr="00FC54F4">
              <w:rPr>
                <w:rFonts w:ascii="Times New Roman" w:hAnsi="Times New Roman"/>
                <w:spacing w:val="-3"/>
                <w:szCs w:val="24"/>
              </w:rPr>
              <w:t>Dome Reclaim Pump A Vent</w:t>
            </w:r>
          </w:p>
        </w:tc>
        <w:tc>
          <w:tcPr>
            <w:tcW w:w="1710" w:type="dxa"/>
            <w:vAlign w:val="center"/>
          </w:tcPr>
          <w:p w:rsidR="00440A6E" w:rsidRPr="00FC54F4" w:rsidRDefault="00440A6E" w:rsidP="00E752D1">
            <w:pPr>
              <w:jc w:val="center"/>
              <w:rPr>
                <w:rFonts w:ascii="Times New Roman" w:hAnsi="Times New Roman"/>
              </w:rPr>
            </w:pPr>
            <w:r>
              <w:rPr>
                <w:rFonts w:ascii="Times New Roman" w:hAnsi="Times New Roman"/>
              </w:rPr>
              <w:t>90</w:t>
            </w:r>
          </w:p>
        </w:tc>
        <w:tc>
          <w:tcPr>
            <w:tcW w:w="1260" w:type="dxa"/>
            <w:vAlign w:val="center"/>
          </w:tcPr>
          <w:p w:rsidR="00440A6E" w:rsidRPr="00FC54F4" w:rsidRDefault="00440A6E" w:rsidP="00E752D1">
            <w:pPr>
              <w:jc w:val="center"/>
              <w:rPr>
                <w:rFonts w:ascii="Times New Roman" w:hAnsi="Times New Roman"/>
              </w:rPr>
            </w:pPr>
            <w:r w:rsidRPr="005769C7">
              <w:rPr>
                <w:rFonts w:ascii="Times New Roman" w:hAnsi="Times New Roman"/>
              </w:rPr>
              <w:t>0.03</w:t>
            </w:r>
          </w:p>
        </w:tc>
        <w:tc>
          <w:tcPr>
            <w:tcW w:w="1080" w:type="dxa"/>
            <w:vAlign w:val="center"/>
          </w:tcPr>
          <w:p w:rsidR="00440A6E" w:rsidRPr="00FC54F4" w:rsidRDefault="00440A6E" w:rsidP="00E752D1">
            <w:pPr>
              <w:jc w:val="center"/>
              <w:rPr>
                <w:rFonts w:ascii="Times New Roman" w:hAnsi="Times New Roman"/>
              </w:rPr>
            </w:pPr>
            <w:r w:rsidRPr="00FC54F4">
              <w:rPr>
                <w:rFonts w:ascii="Times New Roman" w:hAnsi="Times New Roman"/>
              </w:rPr>
              <w:t>400</w:t>
            </w:r>
          </w:p>
        </w:tc>
        <w:tc>
          <w:tcPr>
            <w:tcW w:w="1440" w:type="dxa"/>
            <w:vAlign w:val="center"/>
          </w:tcPr>
          <w:p w:rsidR="00440A6E" w:rsidRPr="00FC54F4" w:rsidRDefault="00676590" w:rsidP="00E752D1">
            <w:pPr>
              <w:jc w:val="center"/>
              <w:rPr>
                <w:rFonts w:ascii="Times New Roman" w:hAnsi="Times New Roman"/>
              </w:rPr>
            </w:pPr>
            <w:r>
              <w:rPr>
                <w:rFonts w:ascii="Times New Roman" w:hAnsi="Times New Roman"/>
              </w:rPr>
              <w:t>0.5</w:t>
            </w:r>
          </w:p>
        </w:tc>
      </w:tr>
      <w:tr w:rsidR="00440A6E" w:rsidRPr="00FC54F4" w:rsidTr="00E752D1">
        <w:trPr>
          <w:trHeight w:val="432"/>
        </w:trPr>
        <w:tc>
          <w:tcPr>
            <w:tcW w:w="1620" w:type="dxa"/>
            <w:tcBorders>
              <w:top w:val="nil"/>
              <w:bottom w:val="nil"/>
            </w:tcBorders>
          </w:tcPr>
          <w:p w:rsidR="00440A6E" w:rsidRPr="00FC54F4" w:rsidRDefault="00440A6E" w:rsidP="000736C2">
            <w:pPr>
              <w:rPr>
                <w:rFonts w:ascii="Times New Roman" w:hAnsi="Times New Roman"/>
              </w:rPr>
            </w:pPr>
          </w:p>
        </w:tc>
        <w:tc>
          <w:tcPr>
            <w:tcW w:w="2700" w:type="dxa"/>
            <w:vAlign w:val="center"/>
          </w:tcPr>
          <w:p w:rsidR="00440A6E" w:rsidRPr="009A6E8B" w:rsidRDefault="00440A6E" w:rsidP="00E752D1">
            <w:pPr>
              <w:tabs>
                <w:tab w:val="left" w:pos="-1080"/>
                <w:tab w:val="left" w:pos="-360"/>
                <w:tab w:val="left" w:pos="720"/>
                <w:tab w:val="left" w:pos="1152"/>
              </w:tabs>
              <w:suppressAutoHyphens/>
              <w:jc w:val="center"/>
              <w:rPr>
                <w:rFonts w:ascii="Times New Roman" w:hAnsi="Times New Roman"/>
                <w:spacing w:val="-3"/>
                <w:szCs w:val="24"/>
                <w:vertAlign w:val="superscript"/>
              </w:rPr>
            </w:pPr>
            <w:r w:rsidRPr="00FC54F4">
              <w:rPr>
                <w:rFonts w:ascii="Times New Roman" w:hAnsi="Times New Roman"/>
                <w:spacing w:val="-3"/>
                <w:szCs w:val="24"/>
              </w:rPr>
              <w:t>c:</w:t>
            </w:r>
            <w:r>
              <w:rPr>
                <w:rFonts w:ascii="Times New Roman" w:hAnsi="Times New Roman"/>
                <w:spacing w:val="-3"/>
                <w:szCs w:val="24"/>
                <w:vertAlign w:val="superscript"/>
              </w:rPr>
              <w:t xml:space="preserve"> </w:t>
            </w:r>
            <w:r>
              <w:rPr>
                <w:rFonts w:ascii="Times New Roman" w:hAnsi="Times New Roman"/>
                <w:spacing w:val="-3"/>
                <w:szCs w:val="24"/>
              </w:rPr>
              <w:t xml:space="preserve"> </w:t>
            </w:r>
            <w:r w:rsidRPr="00FC54F4">
              <w:rPr>
                <w:rFonts w:ascii="Times New Roman" w:hAnsi="Times New Roman"/>
                <w:spacing w:val="-3"/>
                <w:szCs w:val="24"/>
              </w:rPr>
              <w:t>Dome Reclaim Pump B Vent</w:t>
            </w:r>
          </w:p>
        </w:tc>
        <w:tc>
          <w:tcPr>
            <w:tcW w:w="1710" w:type="dxa"/>
            <w:vAlign w:val="center"/>
          </w:tcPr>
          <w:p w:rsidR="00440A6E" w:rsidRPr="00FC54F4" w:rsidRDefault="00440A6E" w:rsidP="00E752D1">
            <w:pPr>
              <w:jc w:val="center"/>
              <w:rPr>
                <w:rFonts w:ascii="Times New Roman" w:hAnsi="Times New Roman"/>
              </w:rPr>
            </w:pPr>
            <w:r>
              <w:rPr>
                <w:rFonts w:ascii="Times New Roman" w:hAnsi="Times New Roman"/>
              </w:rPr>
              <w:t>90</w:t>
            </w:r>
          </w:p>
        </w:tc>
        <w:tc>
          <w:tcPr>
            <w:tcW w:w="1260" w:type="dxa"/>
            <w:vAlign w:val="center"/>
          </w:tcPr>
          <w:p w:rsidR="00440A6E" w:rsidRPr="00FC54F4" w:rsidRDefault="00440A6E" w:rsidP="00E752D1">
            <w:pPr>
              <w:jc w:val="center"/>
              <w:rPr>
                <w:rFonts w:ascii="Times New Roman" w:hAnsi="Times New Roman"/>
              </w:rPr>
            </w:pPr>
            <w:r w:rsidRPr="005769C7">
              <w:rPr>
                <w:rFonts w:ascii="Times New Roman" w:hAnsi="Times New Roman"/>
              </w:rPr>
              <w:t>0.03</w:t>
            </w:r>
          </w:p>
        </w:tc>
        <w:tc>
          <w:tcPr>
            <w:tcW w:w="1080" w:type="dxa"/>
            <w:vAlign w:val="center"/>
          </w:tcPr>
          <w:p w:rsidR="00440A6E" w:rsidRPr="00FC54F4" w:rsidRDefault="00440A6E" w:rsidP="00E752D1">
            <w:pPr>
              <w:jc w:val="center"/>
              <w:rPr>
                <w:rFonts w:ascii="Times New Roman" w:hAnsi="Times New Roman"/>
              </w:rPr>
            </w:pPr>
            <w:r w:rsidRPr="00FC54F4">
              <w:rPr>
                <w:rFonts w:ascii="Times New Roman" w:hAnsi="Times New Roman"/>
              </w:rPr>
              <w:t>400</w:t>
            </w:r>
          </w:p>
        </w:tc>
        <w:tc>
          <w:tcPr>
            <w:tcW w:w="1440" w:type="dxa"/>
            <w:vAlign w:val="center"/>
          </w:tcPr>
          <w:p w:rsidR="00440A6E" w:rsidRPr="00FC54F4" w:rsidRDefault="00676590" w:rsidP="00E752D1">
            <w:pPr>
              <w:jc w:val="center"/>
              <w:rPr>
                <w:rFonts w:ascii="Times New Roman" w:hAnsi="Times New Roman"/>
              </w:rPr>
            </w:pPr>
            <w:r>
              <w:rPr>
                <w:rFonts w:ascii="Times New Roman" w:hAnsi="Times New Roman"/>
              </w:rPr>
              <w:t>0.5</w:t>
            </w:r>
          </w:p>
        </w:tc>
      </w:tr>
      <w:tr w:rsidR="00440A6E" w:rsidRPr="00FC54F4" w:rsidTr="00E752D1">
        <w:trPr>
          <w:trHeight w:val="432"/>
        </w:trPr>
        <w:tc>
          <w:tcPr>
            <w:tcW w:w="1620" w:type="dxa"/>
            <w:tcBorders>
              <w:top w:val="nil"/>
              <w:bottom w:val="nil"/>
            </w:tcBorders>
          </w:tcPr>
          <w:p w:rsidR="00440A6E" w:rsidRPr="00FC54F4" w:rsidRDefault="00440A6E" w:rsidP="000736C2">
            <w:pPr>
              <w:rPr>
                <w:rFonts w:ascii="Times New Roman" w:hAnsi="Times New Roman"/>
              </w:rPr>
            </w:pPr>
          </w:p>
        </w:tc>
        <w:tc>
          <w:tcPr>
            <w:tcW w:w="2700" w:type="dxa"/>
            <w:vAlign w:val="center"/>
          </w:tcPr>
          <w:p w:rsidR="00440A6E" w:rsidRPr="009A6E8B" w:rsidRDefault="00440A6E" w:rsidP="00E752D1">
            <w:pPr>
              <w:jc w:val="center"/>
              <w:rPr>
                <w:rFonts w:ascii="Times New Roman" w:hAnsi="Times New Roman"/>
                <w:spacing w:val="-3"/>
                <w:szCs w:val="24"/>
              </w:rPr>
            </w:pPr>
            <w:r w:rsidRPr="00FC54F4">
              <w:rPr>
                <w:rFonts w:ascii="Times New Roman" w:hAnsi="Times New Roman"/>
                <w:spacing w:val="-3"/>
                <w:szCs w:val="24"/>
              </w:rPr>
              <w:t xml:space="preserve">d: </w:t>
            </w:r>
            <w:r>
              <w:rPr>
                <w:rFonts w:ascii="Times New Roman" w:hAnsi="Times New Roman"/>
                <w:spacing w:val="-3"/>
                <w:szCs w:val="24"/>
              </w:rPr>
              <w:t xml:space="preserve"> </w:t>
            </w:r>
            <w:r w:rsidRPr="00FC54F4">
              <w:rPr>
                <w:rFonts w:ascii="Times New Roman" w:hAnsi="Times New Roman"/>
                <w:spacing w:val="-3"/>
                <w:szCs w:val="24"/>
              </w:rPr>
              <w:t>Separator A Tank Vent Filter</w:t>
            </w:r>
          </w:p>
        </w:tc>
        <w:tc>
          <w:tcPr>
            <w:tcW w:w="1710" w:type="dxa"/>
            <w:vAlign w:val="center"/>
          </w:tcPr>
          <w:p w:rsidR="00440A6E" w:rsidRPr="00FC54F4" w:rsidRDefault="00440A6E" w:rsidP="00E752D1">
            <w:pPr>
              <w:jc w:val="center"/>
              <w:rPr>
                <w:rFonts w:ascii="Times New Roman" w:hAnsi="Times New Roman"/>
              </w:rPr>
            </w:pPr>
            <w:r>
              <w:rPr>
                <w:rFonts w:ascii="Times New Roman" w:hAnsi="Times New Roman"/>
              </w:rPr>
              <w:t>90</w:t>
            </w:r>
          </w:p>
        </w:tc>
        <w:tc>
          <w:tcPr>
            <w:tcW w:w="1260" w:type="dxa"/>
            <w:vAlign w:val="center"/>
          </w:tcPr>
          <w:p w:rsidR="00440A6E" w:rsidRPr="00FC54F4" w:rsidRDefault="00440A6E" w:rsidP="00E752D1">
            <w:pPr>
              <w:jc w:val="center"/>
              <w:rPr>
                <w:rFonts w:ascii="Times New Roman" w:hAnsi="Times New Roman"/>
              </w:rPr>
            </w:pPr>
            <w:r w:rsidRPr="005769C7">
              <w:rPr>
                <w:rFonts w:ascii="Times New Roman" w:hAnsi="Times New Roman"/>
              </w:rPr>
              <w:t>0.03</w:t>
            </w:r>
          </w:p>
        </w:tc>
        <w:tc>
          <w:tcPr>
            <w:tcW w:w="1080" w:type="dxa"/>
            <w:vAlign w:val="center"/>
          </w:tcPr>
          <w:p w:rsidR="00440A6E" w:rsidRPr="00FC54F4" w:rsidRDefault="00440A6E" w:rsidP="00E752D1">
            <w:pPr>
              <w:jc w:val="center"/>
              <w:rPr>
                <w:rFonts w:ascii="Times New Roman" w:hAnsi="Times New Roman"/>
              </w:rPr>
            </w:pPr>
            <w:r w:rsidRPr="00FC54F4">
              <w:rPr>
                <w:rFonts w:ascii="Times New Roman" w:hAnsi="Times New Roman"/>
              </w:rPr>
              <w:t>2</w:t>
            </w:r>
            <w:r w:rsidR="00964BB4">
              <w:rPr>
                <w:rFonts w:ascii="Times New Roman" w:hAnsi="Times New Roman"/>
              </w:rPr>
              <w:t>,</w:t>
            </w:r>
            <w:r w:rsidRPr="00FC54F4">
              <w:rPr>
                <w:rFonts w:ascii="Times New Roman" w:hAnsi="Times New Roman"/>
              </w:rPr>
              <w:t>848</w:t>
            </w:r>
          </w:p>
        </w:tc>
        <w:tc>
          <w:tcPr>
            <w:tcW w:w="1440" w:type="dxa"/>
            <w:vAlign w:val="center"/>
          </w:tcPr>
          <w:p w:rsidR="00440A6E" w:rsidRPr="00FC54F4" w:rsidRDefault="00676590" w:rsidP="00E752D1">
            <w:pPr>
              <w:jc w:val="center"/>
              <w:rPr>
                <w:rFonts w:ascii="Times New Roman" w:hAnsi="Times New Roman"/>
              </w:rPr>
            </w:pPr>
            <w:r>
              <w:rPr>
                <w:rFonts w:ascii="Times New Roman" w:hAnsi="Times New Roman"/>
              </w:rPr>
              <w:t>3.2</w:t>
            </w:r>
          </w:p>
        </w:tc>
      </w:tr>
      <w:tr w:rsidR="00440A6E" w:rsidRPr="00FC54F4" w:rsidTr="00E752D1">
        <w:trPr>
          <w:trHeight w:val="432"/>
        </w:trPr>
        <w:tc>
          <w:tcPr>
            <w:tcW w:w="1620" w:type="dxa"/>
            <w:tcBorders>
              <w:top w:val="nil"/>
              <w:bottom w:val="nil"/>
            </w:tcBorders>
          </w:tcPr>
          <w:p w:rsidR="00440A6E" w:rsidRPr="00FC54F4" w:rsidRDefault="00440A6E" w:rsidP="000736C2">
            <w:pPr>
              <w:rPr>
                <w:rFonts w:ascii="Times New Roman" w:hAnsi="Times New Roman"/>
              </w:rPr>
            </w:pPr>
          </w:p>
        </w:tc>
        <w:tc>
          <w:tcPr>
            <w:tcW w:w="2700" w:type="dxa"/>
            <w:vAlign w:val="center"/>
          </w:tcPr>
          <w:p w:rsidR="00440A6E" w:rsidRPr="009A6E8B" w:rsidRDefault="00440A6E" w:rsidP="00E752D1">
            <w:pPr>
              <w:jc w:val="center"/>
              <w:rPr>
                <w:rFonts w:ascii="Times New Roman" w:hAnsi="Times New Roman"/>
                <w:spacing w:val="-3"/>
                <w:szCs w:val="24"/>
              </w:rPr>
            </w:pPr>
            <w:r>
              <w:rPr>
                <w:rFonts w:ascii="Times New Roman" w:hAnsi="Times New Roman"/>
                <w:spacing w:val="-3"/>
                <w:szCs w:val="24"/>
              </w:rPr>
              <w:t xml:space="preserve">e:  </w:t>
            </w:r>
            <w:r w:rsidRPr="00FC54F4">
              <w:rPr>
                <w:rFonts w:ascii="Times New Roman" w:hAnsi="Times New Roman"/>
                <w:spacing w:val="-3"/>
                <w:szCs w:val="24"/>
              </w:rPr>
              <w:t>Separator B Tank Vent Filter</w:t>
            </w:r>
          </w:p>
        </w:tc>
        <w:tc>
          <w:tcPr>
            <w:tcW w:w="1710" w:type="dxa"/>
            <w:vAlign w:val="center"/>
          </w:tcPr>
          <w:p w:rsidR="00440A6E" w:rsidRPr="00FC54F4" w:rsidRDefault="00440A6E" w:rsidP="00E752D1">
            <w:pPr>
              <w:jc w:val="center"/>
              <w:rPr>
                <w:rFonts w:ascii="Times New Roman" w:hAnsi="Times New Roman"/>
              </w:rPr>
            </w:pPr>
            <w:r>
              <w:rPr>
                <w:rFonts w:ascii="Times New Roman" w:hAnsi="Times New Roman"/>
              </w:rPr>
              <w:t>90</w:t>
            </w:r>
          </w:p>
        </w:tc>
        <w:tc>
          <w:tcPr>
            <w:tcW w:w="1260" w:type="dxa"/>
            <w:vAlign w:val="center"/>
          </w:tcPr>
          <w:p w:rsidR="00440A6E" w:rsidRPr="00FC54F4" w:rsidRDefault="00440A6E" w:rsidP="00E752D1">
            <w:pPr>
              <w:jc w:val="center"/>
              <w:rPr>
                <w:rFonts w:ascii="Times New Roman" w:hAnsi="Times New Roman"/>
              </w:rPr>
            </w:pPr>
            <w:r w:rsidRPr="005769C7">
              <w:rPr>
                <w:rFonts w:ascii="Times New Roman" w:hAnsi="Times New Roman"/>
              </w:rPr>
              <w:t>0.03</w:t>
            </w:r>
          </w:p>
        </w:tc>
        <w:tc>
          <w:tcPr>
            <w:tcW w:w="1080" w:type="dxa"/>
            <w:vAlign w:val="center"/>
          </w:tcPr>
          <w:p w:rsidR="00440A6E" w:rsidRPr="00FC54F4" w:rsidRDefault="00440A6E" w:rsidP="00E752D1">
            <w:pPr>
              <w:jc w:val="center"/>
              <w:rPr>
                <w:rFonts w:ascii="Times New Roman" w:hAnsi="Times New Roman"/>
              </w:rPr>
            </w:pPr>
            <w:r w:rsidRPr="00FC54F4">
              <w:rPr>
                <w:rFonts w:ascii="Times New Roman" w:hAnsi="Times New Roman"/>
              </w:rPr>
              <w:t>1</w:t>
            </w:r>
            <w:r w:rsidR="00964BB4">
              <w:rPr>
                <w:rFonts w:ascii="Times New Roman" w:hAnsi="Times New Roman"/>
              </w:rPr>
              <w:t>,</w:t>
            </w:r>
            <w:r w:rsidRPr="00FC54F4">
              <w:rPr>
                <w:rFonts w:ascii="Times New Roman" w:hAnsi="Times New Roman"/>
              </w:rPr>
              <w:t>574</w:t>
            </w:r>
          </w:p>
        </w:tc>
        <w:tc>
          <w:tcPr>
            <w:tcW w:w="1440" w:type="dxa"/>
            <w:vAlign w:val="center"/>
          </w:tcPr>
          <w:p w:rsidR="00440A6E" w:rsidRPr="00FC54F4" w:rsidRDefault="00F257BA" w:rsidP="00E752D1">
            <w:pPr>
              <w:jc w:val="center"/>
              <w:rPr>
                <w:rFonts w:ascii="Times New Roman" w:hAnsi="Times New Roman"/>
              </w:rPr>
            </w:pPr>
            <w:r>
              <w:rPr>
                <w:rFonts w:ascii="Times New Roman" w:hAnsi="Times New Roman"/>
              </w:rPr>
              <w:t>1.8</w:t>
            </w:r>
          </w:p>
        </w:tc>
      </w:tr>
      <w:tr w:rsidR="00440A6E" w:rsidRPr="00FC54F4" w:rsidTr="00E752D1">
        <w:trPr>
          <w:trHeight w:val="432"/>
        </w:trPr>
        <w:tc>
          <w:tcPr>
            <w:tcW w:w="1620" w:type="dxa"/>
            <w:tcBorders>
              <w:top w:val="nil"/>
              <w:bottom w:val="nil"/>
            </w:tcBorders>
          </w:tcPr>
          <w:p w:rsidR="00440A6E" w:rsidRPr="00FC54F4" w:rsidRDefault="00440A6E" w:rsidP="000736C2">
            <w:pPr>
              <w:rPr>
                <w:rFonts w:ascii="Times New Roman" w:hAnsi="Times New Roman"/>
              </w:rPr>
            </w:pPr>
          </w:p>
        </w:tc>
        <w:tc>
          <w:tcPr>
            <w:tcW w:w="2700" w:type="dxa"/>
            <w:vAlign w:val="center"/>
          </w:tcPr>
          <w:p w:rsidR="00440A6E" w:rsidRPr="009A6E8B" w:rsidRDefault="00440A6E" w:rsidP="00E752D1">
            <w:pPr>
              <w:jc w:val="center"/>
              <w:rPr>
                <w:rFonts w:ascii="Times New Roman" w:hAnsi="Times New Roman"/>
                <w:spacing w:val="-3"/>
                <w:szCs w:val="24"/>
              </w:rPr>
            </w:pPr>
            <w:r w:rsidRPr="00FC54F4">
              <w:rPr>
                <w:rFonts w:ascii="Times New Roman" w:hAnsi="Times New Roman"/>
                <w:spacing w:val="-3"/>
                <w:szCs w:val="24"/>
              </w:rPr>
              <w:t xml:space="preserve">f: </w:t>
            </w:r>
            <w:r>
              <w:rPr>
                <w:rFonts w:ascii="Times New Roman" w:hAnsi="Times New Roman"/>
                <w:spacing w:val="-3"/>
                <w:szCs w:val="24"/>
              </w:rPr>
              <w:t xml:space="preserve"> </w:t>
            </w:r>
            <w:r w:rsidRPr="00FC54F4">
              <w:rPr>
                <w:rFonts w:ascii="Times New Roman" w:hAnsi="Times New Roman"/>
                <w:spacing w:val="-3"/>
                <w:szCs w:val="24"/>
              </w:rPr>
              <w:t xml:space="preserve">Separator C </w:t>
            </w:r>
            <w:r>
              <w:rPr>
                <w:rFonts w:ascii="Times New Roman" w:hAnsi="Times New Roman"/>
                <w:spacing w:val="-3"/>
                <w:szCs w:val="24"/>
              </w:rPr>
              <w:t xml:space="preserve">Receiver </w:t>
            </w:r>
            <w:r w:rsidRPr="00FC54F4">
              <w:rPr>
                <w:rFonts w:ascii="Times New Roman" w:hAnsi="Times New Roman"/>
                <w:spacing w:val="-3"/>
                <w:szCs w:val="24"/>
              </w:rPr>
              <w:t>Filter</w:t>
            </w:r>
          </w:p>
        </w:tc>
        <w:tc>
          <w:tcPr>
            <w:tcW w:w="1710" w:type="dxa"/>
            <w:vAlign w:val="center"/>
          </w:tcPr>
          <w:p w:rsidR="00440A6E" w:rsidRPr="00FC54F4" w:rsidRDefault="00440A6E" w:rsidP="00E752D1">
            <w:pPr>
              <w:jc w:val="center"/>
              <w:rPr>
                <w:rFonts w:ascii="Times New Roman" w:hAnsi="Times New Roman"/>
              </w:rPr>
            </w:pPr>
            <w:r>
              <w:rPr>
                <w:rFonts w:ascii="Times New Roman" w:hAnsi="Times New Roman"/>
              </w:rPr>
              <w:t>90</w:t>
            </w:r>
          </w:p>
        </w:tc>
        <w:tc>
          <w:tcPr>
            <w:tcW w:w="1260" w:type="dxa"/>
            <w:vAlign w:val="center"/>
          </w:tcPr>
          <w:p w:rsidR="00440A6E" w:rsidRPr="00FC54F4" w:rsidRDefault="00440A6E" w:rsidP="00E752D1">
            <w:pPr>
              <w:jc w:val="center"/>
              <w:rPr>
                <w:rFonts w:ascii="Times New Roman" w:hAnsi="Times New Roman"/>
              </w:rPr>
            </w:pPr>
            <w:r w:rsidRPr="005769C7">
              <w:rPr>
                <w:rFonts w:ascii="Times New Roman" w:hAnsi="Times New Roman"/>
              </w:rPr>
              <w:t>0.03</w:t>
            </w:r>
          </w:p>
        </w:tc>
        <w:tc>
          <w:tcPr>
            <w:tcW w:w="1080" w:type="dxa"/>
            <w:vAlign w:val="center"/>
          </w:tcPr>
          <w:p w:rsidR="00440A6E" w:rsidRPr="00FC54F4" w:rsidRDefault="00440A6E" w:rsidP="00E752D1">
            <w:pPr>
              <w:jc w:val="center"/>
              <w:rPr>
                <w:rFonts w:ascii="Times New Roman" w:hAnsi="Times New Roman"/>
              </w:rPr>
            </w:pPr>
            <w:r w:rsidRPr="00FC54F4">
              <w:rPr>
                <w:rFonts w:ascii="Times New Roman" w:hAnsi="Times New Roman"/>
              </w:rPr>
              <w:t>1</w:t>
            </w:r>
            <w:r w:rsidR="00964BB4">
              <w:rPr>
                <w:rFonts w:ascii="Times New Roman" w:hAnsi="Times New Roman"/>
              </w:rPr>
              <w:t>,</w:t>
            </w:r>
            <w:r w:rsidRPr="00FC54F4">
              <w:rPr>
                <w:rFonts w:ascii="Times New Roman" w:hAnsi="Times New Roman"/>
              </w:rPr>
              <w:t>794</w:t>
            </w:r>
          </w:p>
        </w:tc>
        <w:tc>
          <w:tcPr>
            <w:tcW w:w="1440" w:type="dxa"/>
            <w:vAlign w:val="center"/>
          </w:tcPr>
          <w:p w:rsidR="00440A6E" w:rsidRDefault="00676590" w:rsidP="00E752D1">
            <w:pPr>
              <w:jc w:val="center"/>
              <w:rPr>
                <w:rFonts w:ascii="Times New Roman" w:hAnsi="Times New Roman"/>
              </w:rPr>
            </w:pPr>
            <w:r>
              <w:rPr>
                <w:rFonts w:ascii="Times New Roman" w:hAnsi="Times New Roman"/>
              </w:rPr>
              <w:t>2.0</w:t>
            </w:r>
          </w:p>
          <w:p w:rsidR="007F2D1C" w:rsidRPr="00FC54F4" w:rsidRDefault="007F2D1C" w:rsidP="00E752D1">
            <w:pPr>
              <w:jc w:val="center"/>
              <w:rPr>
                <w:rFonts w:ascii="Times New Roman" w:hAnsi="Times New Roman"/>
              </w:rPr>
            </w:pPr>
          </w:p>
        </w:tc>
      </w:tr>
      <w:tr w:rsidR="00440A6E" w:rsidRPr="00FC54F4" w:rsidTr="00E752D1">
        <w:trPr>
          <w:trHeight w:val="432"/>
        </w:trPr>
        <w:tc>
          <w:tcPr>
            <w:tcW w:w="1620" w:type="dxa"/>
            <w:tcBorders>
              <w:top w:val="nil"/>
              <w:bottom w:val="single" w:sz="4" w:space="0" w:color="auto"/>
            </w:tcBorders>
          </w:tcPr>
          <w:p w:rsidR="00440A6E" w:rsidRPr="00FC54F4" w:rsidRDefault="00440A6E" w:rsidP="000736C2">
            <w:pPr>
              <w:rPr>
                <w:rFonts w:ascii="Times New Roman" w:hAnsi="Times New Roman"/>
              </w:rPr>
            </w:pPr>
          </w:p>
        </w:tc>
        <w:tc>
          <w:tcPr>
            <w:tcW w:w="2700" w:type="dxa"/>
            <w:tcBorders>
              <w:bottom w:val="single" w:sz="4" w:space="0" w:color="auto"/>
            </w:tcBorders>
            <w:vAlign w:val="center"/>
          </w:tcPr>
          <w:p w:rsidR="00440A6E" w:rsidRPr="009A6E8B" w:rsidRDefault="00440A6E" w:rsidP="00E752D1">
            <w:pPr>
              <w:jc w:val="center"/>
              <w:rPr>
                <w:rFonts w:ascii="Times New Roman" w:hAnsi="Times New Roman"/>
                <w:spacing w:val="-3"/>
                <w:szCs w:val="24"/>
              </w:rPr>
            </w:pPr>
            <w:r w:rsidRPr="00FC54F4">
              <w:rPr>
                <w:rFonts w:ascii="Times New Roman" w:hAnsi="Times New Roman"/>
                <w:spacing w:val="-3"/>
                <w:szCs w:val="24"/>
              </w:rPr>
              <w:t xml:space="preserve">g: </w:t>
            </w:r>
            <w:r>
              <w:rPr>
                <w:rFonts w:ascii="Times New Roman" w:hAnsi="Times New Roman"/>
                <w:spacing w:val="-3"/>
                <w:szCs w:val="24"/>
              </w:rPr>
              <w:t xml:space="preserve"> </w:t>
            </w:r>
            <w:r w:rsidRPr="00FC54F4">
              <w:rPr>
                <w:rFonts w:ascii="Times New Roman" w:hAnsi="Times New Roman"/>
                <w:spacing w:val="-3"/>
                <w:szCs w:val="24"/>
              </w:rPr>
              <w:t>Separator Dust Collector Vent</w:t>
            </w:r>
          </w:p>
        </w:tc>
        <w:tc>
          <w:tcPr>
            <w:tcW w:w="1710" w:type="dxa"/>
            <w:tcBorders>
              <w:bottom w:val="single" w:sz="4" w:space="0" w:color="auto"/>
            </w:tcBorders>
            <w:vAlign w:val="center"/>
          </w:tcPr>
          <w:p w:rsidR="00440A6E" w:rsidRPr="00FC54F4" w:rsidRDefault="00440A6E" w:rsidP="00E752D1">
            <w:pPr>
              <w:jc w:val="center"/>
              <w:rPr>
                <w:rFonts w:ascii="Times New Roman" w:hAnsi="Times New Roman"/>
              </w:rPr>
            </w:pPr>
            <w:r>
              <w:rPr>
                <w:rFonts w:ascii="Times New Roman" w:hAnsi="Times New Roman"/>
              </w:rPr>
              <w:t>90</w:t>
            </w:r>
          </w:p>
        </w:tc>
        <w:tc>
          <w:tcPr>
            <w:tcW w:w="1260" w:type="dxa"/>
            <w:tcBorders>
              <w:bottom w:val="single" w:sz="4" w:space="0" w:color="auto"/>
            </w:tcBorders>
            <w:vAlign w:val="center"/>
          </w:tcPr>
          <w:p w:rsidR="00440A6E" w:rsidRPr="00FC54F4" w:rsidRDefault="00440A6E" w:rsidP="00E752D1">
            <w:pPr>
              <w:jc w:val="center"/>
              <w:rPr>
                <w:rFonts w:ascii="Times New Roman" w:hAnsi="Times New Roman"/>
              </w:rPr>
            </w:pPr>
            <w:r w:rsidRPr="005769C7">
              <w:rPr>
                <w:rFonts w:ascii="Times New Roman" w:hAnsi="Times New Roman"/>
              </w:rPr>
              <w:t>0.03</w:t>
            </w:r>
          </w:p>
        </w:tc>
        <w:tc>
          <w:tcPr>
            <w:tcW w:w="1080" w:type="dxa"/>
            <w:tcBorders>
              <w:bottom w:val="single" w:sz="4" w:space="0" w:color="auto"/>
            </w:tcBorders>
            <w:vAlign w:val="center"/>
          </w:tcPr>
          <w:p w:rsidR="00440A6E" w:rsidRPr="00FC54F4" w:rsidRDefault="00440A6E" w:rsidP="00E752D1">
            <w:pPr>
              <w:jc w:val="center"/>
              <w:rPr>
                <w:rFonts w:ascii="Times New Roman" w:hAnsi="Times New Roman"/>
              </w:rPr>
            </w:pPr>
            <w:r w:rsidRPr="00FC54F4">
              <w:rPr>
                <w:rFonts w:ascii="Times New Roman" w:hAnsi="Times New Roman"/>
              </w:rPr>
              <w:t>6</w:t>
            </w:r>
            <w:r w:rsidR="00964BB4">
              <w:rPr>
                <w:rFonts w:ascii="Times New Roman" w:hAnsi="Times New Roman"/>
              </w:rPr>
              <w:t>,</w:t>
            </w:r>
            <w:r w:rsidRPr="00FC54F4">
              <w:rPr>
                <w:rFonts w:ascii="Times New Roman" w:hAnsi="Times New Roman"/>
              </w:rPr>
              <w:t>000</w:t>
            </w:r>
          </w:p>
        </w:tc>
        <w:tc>
          <w:tcPr>
            <w:tcW w:w="1440" w:type="dxa"/>
            <w:tcBorders>
              <w:bottom w:val="single" w:sz="4" w:space="0" w:color="auto"/>
            </w:tcBorders>
            <w:vAlign w:val="center"/>
          </w:tcPr>
          <w:p w:rsidR="00E752D1" w:rsidRDefault="00E752D1" w:rsidP="00E752D1">
            <w:pPr>
              <w:jc w:val="center"/>
              <w:rPr>
                <w:rFonts w:ascii="Times New Roman" w:hAnsi="Times New Roman"/>
              </w:rPr>
            </w:pPr>
          </w:p>
          <w:p w:rsidR="00E86EC1" w:rsidRPr="00FC54F4" w:rsidRDefault="00676590" w:rsidP="00206E70">
            <w:pPr>
              <w:jc w:val="center"/>
              <w:rPr>
                <w:rFonts w:ascii="Times New Roman" w:hAnsi="Times New Roman"/>
              </w:rPr>
            </w:pPr>
            <w:r>
              <w:rPr>
                <w:rFonts w:ascii="Times New Roman" w:hAnsi="Times New Roman"/>
              </w:rPr>
              <w:t>6.8</w:t>
            </w:r>
          </w:p>
        </w:tc>
      </w:tr>
    </w:tbl>
    <w:p w:rsidR="00206E70" w:rsidRDefault="00206E70"/>
    <w:p w:rsidR="00206E70" w:rsidRDefault="00206E70"/>
    <w:p w:rsidR="00206E70" w:rsidRDefault="00206E70"/>
    <w:p w:rsidR="00206E70" w:rsidRDefault="00206E70"/>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2700"/>
        <w:gridCol w:w="1710"/>
        <w:gridCol w:w="1260"/>
        <w:gridCol w:w="1080"/>
        <w:gridCol w:w="1440"/>
      </w:tblGrid>
      <w:tr w:rsidR="000A0198" w:rsidRPr="00FC54F4" w:rsidTr="002F55C5">
        <w:trPr>
          <w:trHeight w:val="432"/>
        </w:trPr>
        <w:tc>
          <w:tcPr>
            <w:tcW w:w="1620" w:type="dxa"/>
            <w:tcBorders>
              <w:top w:val="single" w:sz="4" w:space="0" w:color="auto"/>
              <w:bottom w:val="single" w:sz="4" w:space="0" w:color="auto"/>
            </w:tcBorders>
            <w:vAlign w:val="center"/>
          </w:tcPr>
          <w:p w:rsidR="000A0198" w:rsidRPr="00FC54F4" w:rsidRDefault="000A0198" w:rsidP="002F55C5">
            <w:pPr>
              <w:tabs>
                <w:tab w:val="left" w:pos="-1080"/>
                <w:tab w:val="left" w:pos="-360"/>
                <w:tab w:val="left" w:pos="720"/>
                <w:tab w:val="left" w:pos="1152"/>
              </w:tabs>
              <w:suppressAutoHyphens/>
              <w:jc w:val="center"/>
              <w:rPr>
                <w:rFonts w:ascii="Times New Roman" w:hAnsi="Times New Roman"/>
                <w:spacing w:val="-3"/>
              </w:rPr>
            </w:pPr>
            <w:r w:rsidRPr="00FC54F4">
              <w:rPr>
                <w:rFonts w:ascii="Times New Roman" w:hAnsi="Times New Roman"/>
                <w:spacing w:val="-3"/>
              </w:rPr>
              <w:lastRenderedPageBreak/>
              <w:t>Emission Unit</w:t>
            </w:r>
          </w:p>
          <w:p w:rsidR="000A0198" w:rsidRPr="00FC54F4" w:rsidRDefault="000A0198" w:rsidP="002F55C5">
            <w:pPr>
              <w:jc w:val="center"/>
              <w:rPr>
                <w:rFonts w:ascii="Times New Roman" w:hAnsi="Times New Roman"/>
              </w:rPr>
            </w:pPr>
            <w:r w:rsidRPr="00FC54F4">
              <w:rPr>
                <w:rFonts w:ascii="Times New Roman" w:hAnsi="Times New Roman"/>
                <w:spacing w:val="-3"/>
              </w:rPr>
              <w:t>(EU)</w:t>
            </w:r>
          </w:p>
        </w:tc>
        <w:tc>
          <w:tcPr>
            <w:tcW w:w="2700" w:type="dxa"/>
            <w:tcBorders>
              <w:top w:val="single" w:sz="4" w:space="0" w:color="auto"/>
            </w:tcBorders>
            <w:vAlign w:val="center"/>
          </w:tcPr>
          <w:p w:rsidR="000A0198" w:rsidRPr="006B4C79" w:rsidRDefault="000A0198" w:rsidP="002F55C5">
            <w:pPr>
              <w:jc w:val="center"/>
              <w:rPr>
                <w:rFonts w:ascii="Times New Roman" w:hAnsi="Times New Roman"/>
                <w:spacing w:val="-3"/>
                <w:szCs w:val="24"/>
              </w:rPr>
            </w:pPr>
            <w:r w:rsidRPr="00FC54F4">
              <w:rPr>
                <w:rFonts w:ascii="Times New Roman" w:hAnsi="Times New Roman"/>
                <w:spacing w:val="-3"/>
                <w:szCs w:val="24"/>
              </w:rPr>
              <w:t>Emission Point</w:t>
            </w:r>
          </w:p>
        </w:tc>
        <w:tc>
          <w:tcPr>
            <w:tcW w:w="1710" w:type="dxa"/>
            <w:tcBorders>
              <w:top w:val="single" w:sz="4" w:space="0" w:color="auto"/>
            </w:tcBorders>
            <w:vAlign w:val="center"/>
          </w:tcPr>
          <w:p w:rsidR="000A0198" w:rsidRDefault="000A0198" w:rsidP="002F55C5">
            <w:pPr>
              <w:jc w:val="center"/>
              <w:rPr>
                <w:rFonts w:ascii="Times New Roman" w:hAnsi="Times New Roman"/>
                <w:spacing w:val="-3"/>
                <w:szCs w:val="24"/>
              </w:rPr>
            </w:pPr>
            <w:r>
              <w:rPr>
                <w:rFonts w:ascii="Times New Roman" w:hAnsi="Times New Roman"/>
                <w:spacing w:val="-3"/>
                <w:szCs w:val="24"/>
              </w:rPr>
              <w:t>Nominal Capacity (Tons/Hour)</w:t>
            </w:r>
          </w:p>
        </w:tc>
        <w:tc>
          <w:tcPr>
            <w:tcW w:w="1260" w:type="dxa"/>
            <w:tcBorders>
              <w:top w:val="single" w:sz="4" w:space="0" w:color="auto"/>
            </w:tcBorders>
            <w:vAlign w:val="center"/>
          </w:tcPr>
          <w:p w:rsidR="000A0198" w:rsidRPr="00FC54F4" w:rsidRDefault="000A0198" w:rsidP="002F55C5">
            <w:pPr>
              <w:jc w:val="center"/>
              <w:rPr>
                <w:rFonts w:ascii="Times New Roman" w:hAnsi="Times New Roman"/>
                <w:spacing w:val="-3"/>
                <w:szCs w:val="24"/>
              </w:rPr>
            </w:pPr>
            <w:r>
              <w:rPr>
                <w:rFonts w:ascii="Times New Roman" w:hAnsi="Times New Roman"/>
                <w:spacing w:val="-3"/>
                <w:szCs w:val="24"/>
              </w:rPr>
              <w:t>gr/dscf</w:t>
            </w:r>
          </w:p>
        </w:tc>
        <w:tc>
          <w:tcPr>
            <w:tcW w:w="1080" w:type="dxa"/>
            <w:tcBorders>
              <w:top w:val="single" w:sz="4" w:space="0" w:color="auto"/>
            </w:tcBorders>
            <w:vAlign w:val="center"/>
          </w:tcPr>
          <w:p w:rsidR="000A0198" w:rsidRPr="00FC54F4" w:rsidRDefault="004C5C12" w:rsidP="002F55C5">
            <w:pPr>
              <w:jc w:val="center"/>
              <w:rPr>
                <w:rFonts w:ascii="Times New Roman" w:hAnsi="Times New Roman"/>
                <w:spacing w:val="-3"/>
                <w:szCs w:val="24"/>
              </w:rPr>
            </w:pPr>
            <w:r>
              <w:rPr>
                <w:rFonts w:ascii="Times New Roman" w:hAnsi="Times New Roman"/>
                <w:spacing w:val="-3"/>
                <w:szCs w:val="24"/>
              </w:rPr>
              <w:t>DS</w:t>
            </w:r>
            <w:r w:rsidR="000A0198">
              <w:rPr>
                <w:rFonts w:ascii="Times New Roman" w:hAnsi="Times New Roman"/>
                <w:spacing w:val="-3"/>
                <w:szCs w:val="24"/>
              </w:rPr>
              <w:t>CFM</w:t>
            </w:r>
          </w:p>
        </w:tc>
        <w:tc>
          <w:tcPr>
            <w:tcW w:w="1440" w:type="dxa"/>
            <w:tcBorders>
              <w:top w:val="single" w:sz="4" w:space="0" w:color="auto"/>
            </w:tcBorders>
            <w:vAlign w:val="center"/>
          </w:tcPr>
          <w:p w:rsidR="000A0198" w:rsidRPr="00FC54F4" w:rsidRDefault="007F2D1C" w:rsidP="002F55C5">
            <w:pPr>
              <w:jc w:val="center"/>
              <w:rPr>
                <w:rFonts w:ascii="Times New Roman" w:hAnsi="Times New Roman"/>
                <w:spacing w:val="-3"/>
                <w:szCs w:val="24"/>
              </w:rPr>
            </w:pPr>
            <w:r w:rsidRPr="007F2D1C">
              <w:rPr>
                <w:rFonts w:ascii="Times New Roman" w:hAnsi="Times New Roman"/>
                <w:spacing w:val="-3"/>
                <w:szCs w:val="24"/>
              </w:rPr>
              <w:t>Tons per Twelve Consecutive Month Period</w:t>
            </w:r>
          </w:p>
        </w:tc>
      </w:tr>
      <w:tr w:rsidR="000A0198" w:rsidRPr="00FC54F4" w:rsidTr="00E752D1">
        <w:trPr>
          <w:trHeight w:val="432"/>
        </w:trPr>
        <w:tc>
          <w:tcPr>
            <w:tcW w:w="1620" w:type="dxa"/>
            <w:tcBorders>
              <w:top w:val="nil"/>
              <w:bottom w:val="single" w:sz="4" w:space="0" w:color="auto"/>
            </w:tcBorders>
            <w:vAlign w:val="center"/>
          </w:tcPr>
          <w:p w:rsidR="000A0198" w:rsidRPr="00FC54F4" w:rsidRDefault="00E752D1" w:rsidP="00E752D1">
            <w:pPr>
              <w:jc w:val="center"/>
              <w:rPr>
                <w:rFonts w:ascii="Times New Roman" w:hAnsi="Times New Roman"/>
              </w:rPr>
            </w:pPr>
            <w:r>
              <w:rPr>
                <w:rFonts w:ascii="Times New Roman" w:hAnsi="Times New Roman"/>
              </w:rPr>
              <w:t>001</w:t>
            </w:r>
          </w:p>
        </w:tc>
        <w:tc>
          <w:tcPr>
            <w:tcW w:w="2700" w:type="dxa"/>
            <w:vAlign w:val="center"/>
          </w:tcPr>
          <w:p w:rsidR="000A0198" w:rsidRPr="009A6E8B" w:rsidRDefault="000A0198" w:rsidP="00E752D1">
            <w:pPr>
              <w:tabs>
                <w:tab w:val="left" w:pos="-1080"/>
                <w:tab w:val="left" w:pos="-360"/>
                <w:tab w:val="left" w:pos="720"/>
                <w:tab w:val="left" w:pos="1152"/>
              </w:tabs>
              <w:suppressAutoHyphens/>
              <w:jc w:val="center"/>
              <w:rPr>
                <w:rFonts w:ascii="Times New Roman" w:hAnsi="Times New Roman"/>
                <w:spacing w:val="-3"/>
                <w:szCs w:val="24"/>
                <w:vertAlign w:val="superscript"/>
              </w:rPr>
            </w:pPr>
            <w:r w:rsidRPr="00FC54F4">
              <w:rPr>
                <w:rFonts w:ascii="Times New Roman" w:hAnsi="Times New Roman"/>
                <w:spacing w:val="-3"/>
                <w:szCs w:val="24"/>
              </w:rPr>
              <w:t>h:</w:t>
            </w:r>
            <w:r>
              <w:rPr>
                <w:rFonts w:ascii="Times New Roman" w:hAnsi="Times New Roman"/>
                <w:spacing w:val="-3"/>
                <w:szCs w:val="24"/>
              </w:rPr>
              <w:t xml:space="preserve">  </w:t>
            </w:r>
            <w:r w:rsidRPr="00FC54F4">
              <w:rPr>
                <w:rFonts w:ascii="Times New Roman" w:hAnsi="Times New Roman"/>
                <w:spacing w:val="-3"/>
                <w:szCs w:val="24"/>
              </w:rPr>
              <w:t>Clean-up Vacuum Vent</w:t>
            </w:r>
          </w:p>
        </w:tc>
        <w:tc>
          <w:tcPr>
            <w:tcW w:w="1710" w:type="dxa"/>
            <w:vAlign w:val="center"/>
          </w:tcPr>
          <w:p w:rsidR="000A0198" w:rsidRPr="00FC54F4" w:rsidRDefault="007F2ECE" w:rsidP="00E752D1">
            <w:pPr>
              <w:jc w:val="center"/>
              <w:rPr>
                <w:rFonts w:ascii="Times New Roman" w:hAnsi="Times New Roman"/>
              </w:rPr>
            </w:pPr>
            <w:r>
              <w:rPr>
                <w:rFonts w:ascii="Times New Roman" w:hAnsi="Times New Roman"/>
              </w:rPr>
              <w:t>NA</w:t>
            </w:r>
          </w:p>
        </w:tc>
        <w:tc>
          <w:tcPr>
            <w:tcW w:w="1260" w:type="dxa"/>
            <w:vAlign w:val="center"/>
          </w:tcPr>
          <w:p w:rsidR="000A0198" w:rsidRPr="00FC54F4" w:rsidRDefault="00440A6E" w:rsidP="00E752D1">
            <w:pPr>
              <w:jc w:val="center"/>
              <w:rPr>
                <w:rFonts w:ascii="Times New Roman" w:hAnsi="Times New Roman"/>
              </w:rPr>
            </w:pPr>
            <w:r w:rsidRPr="00440A6E">
              <w:rPr>
                <w:rFonts w:ascii="Times New Roman" w:hAnsi="Times New Roman"/>
              </w:rPr>
              <w:t>0.03</w:t>
            </w:r>
          </w:p>
        </w:tc>
        <w:tc>
          <w:tcPr>
            <w:tcW w:w="1080" w:type="dxa"/>
            <w:vAlign w:val="center"/>
          </w:tcPr>
          <w:p w:rsidR="000A0198" w:rsidRPr="00FC54F4" w:rsidRDefault="000A0198" w:rsidP="00E752D1">
            <w:pPr>
              <w:jc w:val="center"/>
              <w:rPr>
                <w:rFonts w:ascii="Times New Roman" w:hAnsi="Times New Roman"/>
              </w:rPr>
            </w:pPr>
            <w:r w:rsidRPr="00FC54F4">
              <w:rPr>
                <w:rFonts w:ascii="Times New Roman" w:hAnsi="Times New Roman"/>
              </w:rPr>
              <w:t>400</w:t>
            </w:r>
          </w:p>
        </w:tc>
        <w:tc>
          <w:tcPr>
            <w:tcW w:w="1440" w:type="dxa"/>
            <w:vAlign w:val="center"/>
          </w:tcPr>
          <w:p w:rsidR="000A0198" w:rsidRPr="00FC54F4" w:rsidRDefault="00676590" w:rsidP="00E752D1">
            <w:pPr>
              <w:jc w:val="center"/>
              <w:rPr>
                <w:rFonts w:ascii="Times New Roman" w:hAnsi="Times New Roman"/>
              </w:rPr>
            </w:pPr>
            <w:r>
              <w:rPr>
                <w:rFonts w:ascii="Times New Roman" w:hAnsi="Times New Roman"/>
              </w:rPr>
              <w:t>0.5</w:t>
            </w:r>
          </w:p>
        </w:tc>
      </w:tr>
      <w:tr w:rsidR="000A0198" w:rsidRPr="00FC54F4" w:rsidTr="00CA01BC">
        <w:trPr>
          <w:trHeight w:val="144"/>
        </w:trPr>
        <w:tc>
          <w:tcPr>
            <w:tcW w:w="1620" w:type="dxa"/>
            <w:tcBorders>
              <w:top w:val="single" w:sz="4" w:space="0" w:color="auto"/>
              <w:bottom w:val="single" w:sz="4" w:space="0" w:color="auto"/>
            </w:tcBorders>
            <w:vAlign w:val="center"/>
          </w:tcPr>
          <w:p w:rsidR="000A0198" w:rsidRDefault="007F2D1C" w:rsidP="00BB2444">
            <w:pPr>
              <w:jc w:val="center"/>
              <w:rPr>
                <w:rFonts w:ascii="Times New Roman" w:hAnsi="Times New Roman"/>
                <w:b/>
              </w:rPr>
            </w:pPr>
            <w:r w:rsidRPr="007F2D1C">
              <w:rPr>
                <w:rFonts w:ascii="Times New Roman" w:hAnsi="Times New Roman"/>
                <w:b/>
              </w:rPr>
              <w:t>EU Total</w:t>
            </w:r>
          </w:p>
          <w:p w:rsidR="00BB2444" w:rsidRPr="00FD4D7E" w:rsidRDefault="00BB2444" w:rsidP="00BB2444">
            <w:pPr>
              <w:jc w:val="center"/>
              <w:rPr>
                <w:rFonts w:ascii="Times New Roman" w:hAnsi="Times New Roman"/>
                <w:b/>
              </w:rPr>
            </w:pPr>
          </w:p>
        </w:tc>
        <w:tc>
          <w:tcPr>
            <w:tcW w:w="2700" w:type="dxa"/>
            <w:vAlign w:val="center"/>
          </w:tcPr>
          <w:p w:rsidR="000A0198" w:rsidRPr="00FC54F4" w:rsidRDefault="000A0198" w:rsidP="00CA01BC">
            <w:pPr>
              <w:tabs>
                <w:tab w:val="left" w:pos="-1080"/>
                <w:tab w:val="left" w:pos="-360"/>
                <w:tab w:val="left" w:pos="720"/>
                <w:tab w:val="left" w:pos="1152"/>
              </w:tabs>
              <w:suppressAutoHyphens/>
              <w:jc w:val="center"/>
              <w:rPr>
                <w:rFonts w:ascii="Times New Roman" w:hAnsi="Times New Roman"/>
                <w:spacing w:val="-3"/>
                <w:szCs w:val="24"/>
              </w:rPr>
            </w:pPr>
          </w:p>
        </w:tc>
        <w:tc>
          <w:tcPr>
            <w:tcW w:w="1710" w:type="dxa"/>
            <w:vAlign w:val="center"/>
          </w:tcPr>
          <w:p w:rsidR="000A0198" w:rsidRPr="00FC54F4" w:rsidRDefault="000A0198" w:rsidP="00CA01BC">
            <w:pPr>
              <w:tabs>
                <w:tab w:val="left" w:pos="-1080"/>
                <w:tab w:val="left" w:pos="-360"/>
                <w:tab w:val="left" w:pos="720"/>
                <w:tab w:val="left" w:pos="1152"/>
              </w:tabs>
              <w:suppressAutoHyphens/>
              <w:jc w:val="center"/>
              <w:rPr>
                <w:rFonts w:ascii="Times New Roman" w:hAnsi="Times New Roman"/>
                <w:spacing w:val="-3"/>
                <w:szCs w:val="24"/>
              </w:rPr>
            </w:pPr>
          </w:p>
        </w:tc>
        <w:tc>
          <w:tcPr>
            <w:tcW w:w="1260" w:type="dxa"/>
            <w:vAlign w:val="center"/>
          </w:tcPr>
          <w:p w:rsidR="000A0198" w:rsidRPr="00FC54F4" w:rsidRDefault="000A0198" w:rsidP="00CA01BC">
            <w:pPr>
              <w:tabs>
                <w:tab w:val="left" w:pos="-1080"/>
                <w:tab w:val="left" w:pos="-360"/>
                <w:tab w:val="left" w:pos="720"/>
                <w:tab w:val="left" w:pos="1152"/>
              </w:tabs>
              <w:suppressAutoHyphens/>
              <w:jc w:val="center"/>
              <w:rPr>
                <w:rFonts w:ascii="Times New Roman" w:hAnsi="Times New Roman"/>
                <w:spacing w:val="-3"/>
                <w:szCs w:val="24"/>
              </w:rPr>
            </w:pPr>
          </w:p>
        </w:tc>
        <w:tc>
          <w:tcPr>
            <w:tcW w:w="1080" w:type="dxa"/>
            <w:vAlign w:val="center"/>
          </w:tcPr>
          <w:p w:rsidR="000A0198" w:rsidRPr="00FC54F4" w:rsidRDefault="000A0198" w:rsidP="00CA01BC">
            <w:pPr>
              <w:tabs>
                <w:tab w:val="left" w:pos="-1080"/>
                <w:tab w:val="left" w:pos="-360"/>
                <w:tab w:val="left" w:pos="720"/>
                <w:tab w:val="left" w:pos="1152"/>
              </w:tabs>
              <w:suppressAutoHyphens/>
              <w:jc w:val="center"/>
              <w:rPr>
                <w:rFonts w:ascii="Times New Roman" w:hAnsi="Times New Roman"/>
                <w:spacing w:val="-3"/>
                <w:szCs w:val="24"/>
              </w:rPr>
            </w:pPr>
          </w:p>
        </w:tc>
        <w:tc>
          <w:tcPr>
            <w:tcW w:w="1440" w:type="dxa"/>
            <w:vAlign w:val="center"/>
          </w:tcPr>
          <w:p w:rsidR="00BB2444" w:rsidRPr="00FC54F4" w:rsidRDefault="004D61FD" w:rsidP="00CA01BC">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23.5</w:t>
            </w:r>
          </w:p>
        </w:tc>
      </w:tr>
      <w:tr w:rsidR="00440A6E" w:rsidRPr="00FC54F4" w:rsidTr="00CA01BC">
        <w:trPr>
          <w:trHeight w:val="432"/>
        </w:trPr>
        <w:tc>
          <w:tcPr>
            <w:tcW w:w="1620" w:type="dxa"/>
            <w:tcBorders>
              <w:top w:val="single" w:sz="4" w:space="0" w:color="auto"/>
              <w:bottom w:val="nil"/>
            </w:tcBorders>
          </w:tcPr>
          <w:p w:rsidR="00440A6E" w:rsidRDefault="00440A6E" w:rsidP="000736C2">
            <w:pPr>
              <w:tabs>
                <w:tab w:val="left" w:pos="-1080"/>
                <w:tab w:val="left" w:pos="-360"/>
                <w:tab w:val="left" w:pos="720"/>
                <w:tab w:val="left" w:pos="1152"/>
              </w:tabs>
              <w:suppressAutoHyphens/>
              <w:jc w:val="center"/>
              <w:rPr>
                <w:rFonts w:ascii="Times New Roman" w:hAnsi="Times New Roman"/>
                <w:spacing w:val="-3"/>
              </w:rPr>
            </w:pPr>
          </w:p>
          <w:p w:rsidR="00440A6E" w:rsidRPr="009A6E8B" w:rsidRDefault="00440A6E" w:rsidP="009902DA">
            <w:pPr>
              <w:tabs>
                <w:tab w:val="left" w:pos="-1080"/>
                <w:tab w:val="left" w:pos="-360"/>
                <w:tab w:val="left" w:pos="720"/>
                <w:tab w:val="left" w:pos="1152"/>
              </w:tabs>
              <w:suppressAutoHyphens/>
              <w:jc w:val="center"/>
              <w:rPr>
                <w:rFonts w:ascii="Times New Roman" w:hAnsi="Times New Roman"/>
                <w:spacing w:val="-3"/>
              </w:rPr>
            </w:pPr>
            <w:r>
              <w:rPr>
                <w:rFonts w:ascii="Times New Roman" w:hAnsi="Times New Roman"/>
                <w:spacing w:val="-3"/>
              </w:rPr>
              <w:t>EU</w:t>
            </w:r>
            <w:r w:rsidR="00E752D1">
              <w:rPr>
                <w:rFonts w:ascii="Times New Roman" w:hAnsi="Times New Roman"/>
                <w:spacing w:val="-3"/>
              </w:rPr>
              <w:t xml:space="preserve"> </w:t>
            </w:r>
            <w:r>
              <w:rPr>
                <w:rFonts w:ascii="Times New Roman" w:hAnsi="Times New Roman"/>
                <w:spacing w:val="-3"/>
              </w:rPr>
              <w:t>002</w:t>
            </w:r>
            <w:r w:rsidRPr="00FC54F4">
              <w:rPr>
                <w:rFonts w:ascii="Times New Roman" w:hAnsi="Times New Roman"/>
                <w:spacing w:val="-3"/>
              </w:rPr>
              <w:t>:</w:t>
            </w:r>
            <w:r>
              <w:rPr>
                <w:rFonts w:ascii="Times New Roman" w:hAnsi="Times New Roman"/>
                <w:spacing w:val="-3"/>
              </w:rPr>
              <w:t xml:space="preserve">  Ammonia Removal</w:t>
            </w:r>
            <w:r w:rsidRPr="00FC54F4">
              <w:rPr>
                <w:rFonts w:ascii="Times New Roman" w:hAnsi="Times New Roman"/>
                <w:spacing w:val="-3"/>
              </w:rPr>
              <w:t xml:space="preserve"> </w:t>
            </w:r>
            <w:r w:rsidR="00AF3F2A">
              <w:rPr>
                <w:rFonts w:ascii="Times New Roman" w:hAnsi="Times New Roman"/>
                <w:spacing w:val="-3"/>
              </w:rPr>
              <w:t xml:space="preserve">and Dryer </w:t>
            </w:r>
            <w:r w:rsidRPr="00FC54F4">
              <w:rPr>
                <w:rFonts w:ascii="Times New Roman" w:hAnsi="Times New Roman"/>
                <w:spacing w:val="-3"/>
              </w:rPr>
              <w:t>System</w:t>
            </w:r>
          </w:p>
        </w:tc>
        <w:tc>
          <w:tcPr>
            <w:tcW w:w="2700" w:type="dxa"/>
            <w:vAlign w:val="center"/>
          </w:tcPr>
          <w:p w:rsidR="00440A6E" w:rsidRDefault="00440A6E" w:rsidP="00CA01BC">
            <w:pPr>
              <w:tabs>
                <w:tab w:val="left" w:pos="-1080"/>
                <w:tab w:val="left" w:pos="-360"/>
                <w:tab w:val="left" w:pos="720"/>
                <w:tab w:val="left" w:pos="1152"/>
              </w:tabs>
              <w:suppressAutoHyphens/>
              <w:jc w:val="center"/>
              <w:rPr>
                <w:rFonts w:ascii="Times New Roman" w:hAnsi="Times New Roman"/>
                <w:spacing w:val="-3"/>
                <w:szCs w:val="24"/>
              </w:rPr>
            </w:pPr>
          </w:p>
          <w:p w:rsidR="00440A6E" w:rsidRPr="007E4966" w:rsidRDefault="00440A6E" w:rsidP="00CA01BC">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n</w:t>
            </w:r>
            <w:r w:rsidRPr="00FC54F4">
              <w:rPr>
                <w:rFonts w:ascii="Times New Roman" w:hAnsi="Times New Roman"/>
                <w:spacing w:val="-3"/>
                <w:szCs w:val="24"/>
              </w:rPr>
              <w:t>:</w:t>
            </w:r>
            <w:r>
              <w:rPr>
                <w:rFonts w:ascii="Times New Roman" w:hAnsi="Times New Roman"/>
                <w:spacing w:val="-3"/>
                <w:szCs w:val="24"/>
              </w:rPr>
              <w:t xml:space="preserve">  </w:t>
            </w:r>
            <w:r w:rsidRPr="00FC54F4">
              <w:rPr>
                <w:rFonts w:ascii="Times New Roman" w:hAnsi="Times New Roman"/>
                <w:spacing w:val="-3"/>
                <w:szCs w:val="24"/>
              </w:rPr>
              <w:t>Flyash Surge Bin Vent</w:t>
            </w:r>
          </w:p>
        </w:tc>
        <w:tc>
          <w:tcPr>
            <w:tcW w:w="1710" w:type="dxa"/>
            <w:vAlign w:val="center"/>
          </w:tcPr>
          <w:p w:rsidR="00440A6E" w:rsidRPr="00FC54F4" w:rsidRDefault="00440A6E" w:rsidP="00CA01BC">
            <w:pPr>
              <w:jc w:val="center"/>
              <w:rPr>
                <w:rFonts w:ascii="Times New Roman" w:hAnsi="Times New Roman"/>
              </w:rPr>
            </w:pPr>
            <w:r>
              <w:rPr>
                <w:rFonts w:ascii="Times New Roman" w:hAnsi="Times New Roman"/>
              </w:rPr>
              <w:t>52</w:t>
            </w:r>
          </w:p>
        </w:tc>
        <w:tc>
          <w:tcPr>
            <w:tcW w:w="1260" w:type="dxa"/>
            <w:vAlign w:val="center"/>
          </w:tcPr>
          <w:p w:rsidR="00440A6E" w:rsidRPr="00FC54F4" w:rsidRDefault="00440A6E" w:rsidP="00CA01BC">
            <w:pPr>
              <w:jc w:val="center"/>
              <w:rPr>
                <w:rFonts w:ascii="Times New Roman" w:hAnsi="Times New Roman"/>
              </w:rPr>
            </w:pPr>
            <w:r w:rsidRPr="00FE76D5">
              <w:rPr>
                <w:rFonts w:ascii="Times New Roman" w:hAnsi="Times New Roman"/>
              </w:rPr>
              <w:t>0.03</w:t>
            </w:r>
          </w:p>
        </w:tc>
        <w:tc>
          <w:tcPr>
            <w:tcW w:w="1080" w:type="dxa"/>
            <w:vAlign w:val="center"/>
          </w:tcPr>
          <w:p w:rsidR="00440A6E" w:rsidRPr="00FC54F4" w:rsidRDefault="00440A6E" w:rsidP="00CA01BC">
            <w:pPr>
              <w:jc w:val="center"/>
              <w:rPr>
                <w:rFonts w:ascii="Times New Roman" w:hAnsi="Times New Roman"/>
              </w:rPr>
            </w:pPr>
            <w:r>
              <w:rPr>
                <w:rFonts w:ascii="Times New Roman" w:hAnsi="Times New Roman"/>
              </w:rPr>
              <w:t>2</w:t>
            </w:r>
            <w:r w:rsidR="00964BB4">
              <w:rPr>
                <w:rFonts w:ascii="Times New Roman" w:hAnsi="Times New Roman"/>
              </w:rPr>
              <w:t>,</w:t>
            </w:r>
            <w:r>
              <w:rPr>
                <w:rFonts w:ascii="Times New Roman" w:hAnsi="Times New Roman"/>
              </w:rPr>
              <w:t>530</w:t>
            </w:r>
          </w:p>
        </w:tc>
        <w:tc>
          <w:tcPr>
            <w:tcW w:w="1440" w:type="dxa"/>
            <w:vAlign w:val="center"/>
          </w:tcPr>
          <w:p w:rsidR="00440A6E" w:rsidRPr="00FC54F4" w:rsidRDefault="00676590" w:rsidP="00CA01BC">
            <w:pPr>
              <w:jc w:val="center"/>
              <w:rPr>
                <w:rFonts w:ascii="Times New Roman" w:hAnsi="Times New Roman"/>
              </w:rPr>
            </w:pPr>
            <w:r>
              <w:rPr>
                <w:rFonts w:ascii="Times New Roman" w:hAnsi="Times New Roman"/>
              </w:rPr>
              <w:t>2.8</w:t>
            </w:r>
          </w:p>
        </w:tc>
      </w:tr>
      <w:tr w:rsidR="00440A6E" w:rsidRPr="00FC54F4" w:rsidTr="00CA01BC">
        <w:trPr>
          <w:trHeight w:val="530"/>
        </w:trPr>
        <w:tc>
          <w:tcPr>
            <w:tcW w:w="1620" w:type="dxa"/>
            <w:tcBorders>
              <w:top w:val="nil"/>
              <w:bottom w:val="nil"/>
            </w:tcBorders>
          </w:tcPr>
          <w:p w:rsidR="00440A6E" w:rsidRPr="00FC54F4" w:rsidRDefault="00440A6E" w:rsidP="000736C2">
            <w:pPr>
              <w:rPr>
                <w:rFonts w:ascii="Times New Roman" w:hAnsi="Times New Roman"/>
              </w:rPr>
            </w:pPr>
          </w:p>
        </w:tc>
        <w:tc>
          <w:tcPr>
            <w:tcW w:w="2700" w:type="dxa"/>
            <w:vAlign w:val="center"/>
          </w:tcPr>
          <w:p w:rsidR="00440A6E" w:rsidRPr="00FC54F4" w:rsidRDefault="00440A6E" w:rsidP="00CA01BC">
            <w:pPr>
              <w:tabs>
                <w:tab w:val="left" w:pos="-1080"/>
                <w:tab w:val="left" w:pos="-360"/>
                <w:tab w:val="left" w:pos="720"/>
                <w:tab w:val="left" w:pos="1152"/>
              </w:tabs>
              <w:suppressAutoHyphens/>
              <w:jc w:val="center"/>
              <w:rPr>
                <w:rFonts w:ascii="Times New Roman" w:hAnsi="Times New Roman"/>
                <w:spacing w:val="-3"/>
                <w:szCs w:val="24"/>
              </w:rPr>
            </w:pPr>
            <w:r w:rsidRPr="00FC54F4">
              <w:rPr>
                <w:rFonts w:ascii="Times New Roman" w:hAnsi="Times New Roman"/>
                <w:spacing w:val="-3"/>
                <w:szCs w:val="24"/>
              </w:rPr>
              <w:t>o:</w:t>
            </w:r>
            <w:r>
              <w:rPr>
                <w:rFonts w:ascii="Times New Roman" w:hAnsi="Times New Roman"/>
                <w:spacing w:val="-3"/>
                <w:szCs w:val="24"/>
              </w:rPr>
              <w:t xml:space="preserve">  </w:t>
            </w:r>
            <w:r w:rsidRPr="00FC54F4">
              <w:rPr>
                <w:rFonts w:ascii="Times New Roman" w:hAnsi="Times New Roman"/>
                <w:spacing w:val="-3"/>
                <w:szCs w:val="24"/>
              </w:rPr>
              <w:t>Lime Storage Bin Vent</w:t>
            </w:r>
          </w:p>
        </w:tc>
        <w:tc>
          <w:tcPr>
            <w:tcW w:w="1710" w:type="dxa"/>
            <w:vAlign w:val="center"/>
          </w:tcPr>
          <w:p w:rsidR="00440A6E" w:rsidRPr="00FC54F4" w:rsidRDefault="004B62DB" w:rsidP="00CA01BC">
            <w:pPr>
              <w:jc w:val="center"/>
              <w:rPr>
                <w:rFonts w:ascii="Times New Roman" w:hAnsi="Times New Roman"/>
              </w:rPr>
            </w:pPr>
            <w:r>
              <w:rPr>
                <w:rFonts w:ascii="Times New Roman" w:hAnsi="Times New Roman"/>
              </w:rPr>
              <w:t>Unloading pressure of 12 psi</w:t>
            </w:r>
          </w:p>
        </w:tc>
        <w:tc>
          <w:tcPr>
            <w:tcW w:w="1260" w:type="dxa"/>
            <w:vAlign w:val="center"/>
          </w:tcPr>
          <w:p w:rsidR="00440A6E" w:rsidRPr="00FC54F4" w:rsidRDefault="00440A6E" w:rsidP="00CA01BC">
            <w:pPr>
              <w:jc w:val="center"/>
              <w:rPr>
                <w:rFonts w:ascii="Times New Roman" w:hAnsi="Times New Roman"/>
              </w:rPr>
            </w:pPr>
            <w:r w:rsidRPr="00FE76D5">
              <w:rPr>
                <w:rFonts w:ascii="Times New Roman" w:hAnsi="Times New Roman"/>
              </w:rPr>
              <w:t>0.03</w:t>
            </w:r>
          </w:p>
        </w:tc>
        <w:tc>
          <w:tcPr>
            <w:tcW w:w="1080" w:type="dxa"/>
            <w:vAlign w:val="center"/>
          </w:tcPr>
          <w:p w:rsidR="00440A6E" w:rsidRPr="00FC54F4" w:rsidRDefault="00440A6E" w:rsidP="00CA01BC">
            <w:pPr>
              <w:jc w:val="center"/>
              <w:rPr>
                <w:rFonts w:ascii="Times New Roman" w:hAnsi="Times New Roman"/>
              </w:rPr>
            </w:pPr>
            <w:r w:rsidRPr="00FC54F4">
              <w:rPr>
                <w:rFonts w:ascii="Times New Roman" w:hAnsi="Times New Roman"/>
              </w:rPr>
              <w:t>400</w:t>
            </w:r>
          </w:p>
        </w:tc>
        <w:tc>
          <w:tcPr>
            <w:tcW w:w="1440" w:type="dxa"/>
            <w:vAlign w:val="center"/>
          </w:tcPr>
          <w:p w:rsidR="00440A6E" w:rsidRPr="00FC54F4" w:rsidRDefault="00676590" w:rsidP="00CA01BC">
            <w:pPr>
              <w:jc w:val="center"/>
              <w:rPr>
                <w:rFonts w:ascii="Times New Roman" w:hAnsi="Times New Roman"/>
              </w:rPr>
            </w:pPr>
            <w:r>
              <w:rPr>
                <w:rFonts w:ascii="Times New Roman" w:hAnsi="Times New Roman"/>
              </w:rPr>
              <w:t>0.5</w:t>
            </w:r>
          </w:p>
        </w:tc>
      </w:tr>
      <w:tr w:rsidR="00440A6E" w:rsidRPr="00FC54F4" w:rsidTr="00CA01BC">
        <w:trPr>
          <w:trHeight w:val="432"/>
        </w:trPr>
        <w:tc>
          <w:tcPr>
            <w:tcW w:w="1620" w:type="dxa"/>
            <w:tcBorders>
              <w:top w:val="nil"/>
              <w:bottom w:val="nil"/>
            </w:tcBorders>
          </w:tcPr>
          <w:p w:rsidR="00440A6E" w:rsidRPr="00FC54F4" w:rsidRDefault="00440A6E" w:rsidP="000736C2">
            <w:pPr>
              <w:rPr>
                <w:rFonts w:ascii="Times New Roman" w:hAnsi="Times New Roman"/>
              </w:rPr>
            </w:pPr>
          </w:p>
        </w:tc>
        <w:tc>
          <w:tcPr>
            <w:tcW w:w="2700" w:type="dxa"/>
            <w:vAlign w:val="center"/>
          </w:tcPr>
          <w:p w:rsidR="00440A6E" w:rsidRPr="00FC54F4" w:rsidRDefault="00440A6E" w:rsidP="00CA01BC">
            <w:pPr>
              <w:tabs>
                <w:tab w:val="left" w:pos="-1080"/>
                <w:tab w:val="left" w:pos="-360"/>
                <w:tab w:val="left" w:pos="720"/>
                <w:tab w:val="left" w:pos="1152"/>
              </w:tabs>
              <w:suppressAutoHyphens/>
              <w:jc w:val="center"/>
              <w:rPr>
                <w:rFonts w:ascii="Times New Roman" w:hAnsi="Times New Roman"/>
                <w:spacing w:val="-3"/>
                <w:szCs w:val="24"/>
              </w:rPr>
            </w:pPr>
            <w:r w:rsidRPr="00FC54F4">
              <w:rPr>
                <w:rFonts w:ascii="Times New Roman" w:hAnsi="Times New Roman"/>
                <w:spacing w:val="-3"/>
                <w:szCs w:val="24"/>
              </w:rPr>
              <w:t>p:</w:t>
            </w:r>
            <w:r>
              <w:rPr>
                <w:rFonts w:ascii="Times New Roman" w:hAnsi="Times New Roman"/>
                <w:spacing w:val="-3"/>
                <w:szCs w:val="24"/>
              </w:rPr>
              <w:t xml:space="preserve">  </w:t>
            </w:r>
            <w:r w:rsidRPr="00FC54F4">
              <w:rPr>
                <w:rFonts w:ascii="Times New Roman" w:hAnsi="Times New Roman"/>
                <w:spacing w:val="-3"/>
                <w:szCs w:val="24"/>
              </w:rPr>
              <w:t>Gas-fired Dryer Stack</w:t>
            </w:r>
            <w:r>
              <w:rPr>
                <w:rFonts w:ascii="Times New Roman" w:hAnsi="Times New Roman"/>
                <w:spacing w:val="-3"/>
                <w:szCs w:val="24"/>
              </w:rPr>
              <w:t xml:space="preserve"> (includes </w:t>
            </w:r>
            <w:r w:rsidRPr="00C24534">
              <w:rPr>
                <w:rFonts w:ascii="Times New Roman" w:hAnsi="Times New Roman"/>
                <w:spacing w:val="-3"/>
                <w:szCs w:val="24"/>
              </w:rPr>
              <w:t>Flyash Mixing System and SCO</w:t>
            </w:r>
            <w:r>
              <w:rPr>
                <w:rFonts w:ascii="Times New Roman" w:hAnsi="Times New Roman"/>
                <w:spacing w:val="-3"/>
                <w:szCs w:val="24"/>
              </w:rPr>
              <w:t>)</w:t>
            </w:r>
          </w:p>
        </w:tc>
        <w:tc>
          <w:tcPr>
            <w:tcW w:w="1710" w:type="dxa"/>
            <w:vAlign w:val="center"/>
          </w:tcPr>
          <w:p w:rsidR="00440A6E" w:rsidRPr="00FC54F4" w:rsidRDefault="00440A6E" w:rsidP="00CA01BC">
            <w:pPr>
              <w:jc w:val="center"/>
              <w:rPr>
                <w:rFonts w:ascii="Times New Roman" w:hAnsi="Times New Roman"/>
              </w:rPr>
            </w:pPr>
            <w:r>
              <w:rPr>
                <w:rFonts w:ascii="Times New Roman" w:hAnsi="Times New Roman"/>
              </w:rPr>
              <w:t>52</w:t>
            </w:r>
          </w:p>
        </w:tc>
        <w:tc>
          <w:tcPr>
            <w:tcW w:w="1260" w:type="dxa"/>
            <w:vAlign w:val="center"/>
          </w:tcPr>
          <w:p w:rsidR="00440A6E" w:rsidRPr="00FC54F4" w:rsidRDefault="00440A6E" w:rsidP="00CA01BC">
            <w:pPr>
              <w:jc w:val="center"/>
              <w:rPr>
                <w:rFonts w:ascii="Times New Roman" w:hAnsi="Times New Roman"/>
              </w:rPr>
            </w:pPr>
            <w:r w:rsidRPr="00FE76D5">
              <w:rPr>
                <w:rFonts w:ascii="Times New Roman" w:hAnsi="Times New Roman"/>
              </w:rPr>
              <w:t>0.03</w:t>
            </w:r>
          </w:p>
        </w:tc>
        <w:tc>
          <w:tcPr>
            <w:tcW w:w="1080" w:type="dxa"/>
            <w:vAlign w:val="center"/>
          </w:tcPr>
          <w:p w:rsidR="00440A6E" w:rsidRPr="00FC54F4" w:rsidRDefault="00440A6E" w:rsidP="00CA01BC">
            <w:pPr>
              <w:jc w:val="center"/>
              <w:rPr>
                <w:rFonts w:ascii="Times New Roman" w:hAnsi="Times New Roman"/>
              </w:rPr>
            </w:pPr>
            <w:r>
              <w:rPr>
                <w:rFonts w:ascii="Times New Roman" w:hAnsi="Times New Roman"/>
              </w:rPr>
              <w:t>20</w:t>
            </w:r>
            <w:r w:rsidR="00964BB4">
              <w:rPr>
                <w:rFonts w:ascii="Times New Roman" w:hAnsi="Times New Roman"/>
              </w:rPr>
              <w:t>,</w:t>
            </w:r>
            <w:r>
              <w:rPr>
                <w:rFonts w:ascii="Times New Roman" w:hAnsi="Times New Roman"/>
              </w:rPr>
              <w:t>000</w:t>
            </w:r>
          </w:p>
        </w:tc>
        <w:tc>
          <w:tcPr>
            <w:tcW w:w="1440" w:type="dxa"/>
            <w:vAlign w:val="center"/>
          </w:tcPr>
          <w:p w:rsidR="00440A6E" w:rsidRPr="00FC54F4" w:rsidRDefault="00676590" w:rsidP="00CA01BC">
            <w:pPr>
              <w:jc w:val="center"/>
              <w:rPr>
                <w:rFonts w:ascii="Times New Roman" w:hAnsi="Times New Roman"/>
              </w:rPr>
            </w:pPr>
            <w:r>
              <w:rPr>
                <w:rFonts w:ascii="Times New Roman" w:hAnsi="Times New Roman"/>
              </w:rPr>
              <w:t>22.5</w:t>
            </w:r>
          </w:p>
        </w:tc>
      </w:tr>
      <w:tr w:rsidR="000A0198" w:rsidRPr="00FC54F4" w:rsidTr="00CA01BC">
        <w:trPr>
          <w:trHeight w:val="144"/>
        </w:trPr>
        <w:tc>
          <w:tcPr>
            <w:tcW w:w="1620" w:type="dxa"/>
            <w:tcBorders>
              <w:top w:val="single" w:sz="4" w:space="0" w:color="auto"/>
              <w:bottom w:val="single" w:sz="4" w:space="0" w:color="auto"/>
            </w:tcBorders>
            <w:vAlign w:val="center"/>
          </w:tcPr>
          <w:p w:rsidR="000A0198" w:rsidRDefault="007F2D1C" w:rsidP="004D61FD">
            <w:pPr>
              <w:jc w:val="center"/>
              <w:rPr>
                <w:rFonts w:ascii="Times New Roman" w:hAnsi="Times New Roman"/>
                <w:b/>
              </w:rPr>
            </w:pPr>
            <w:r>
              <w:rPr>
                <w:rFonts w:ascii="Times New Roman" w:hAnsi="Times New Roman"/>
                <w:b/>
              </w:rPr>
              <w:t>EU Total</w:t>
            </w:r>
          </w:p>
          <w:p w:rsidR="004D61FD" w:rsidRPr="00FD4D7E" w:rsidRDefault="004D61FD" w:rsidP="004D61FD">
            <w:pPr>
              <w:jc w:val="center"/>
              <w:rPr>
                <w:rFonts w:ascii="Times New Roman" w:hAnsi="Times New Roman"/>
                <w:b/>
              </w:rPr>
            </w:pPr>
          </w:p>
        </w:tc>
        <w:tc>
          <w:tcPr>
            <w:tcW w:w="2700" w:type="dxa"/>
            <w:vAlign w:val="center"/>
          </w:tcPr>
          <w:p w:rsidR="000A0198" w:rsidRPr="00FC54F4" w:rsidRDefault="000A0198" w:rsidP="00CA01BC">
            <w:pPr>
              <w:tabs>
                <w:tab w:val="left" w:pos="-1080"/>
                <w:tab w:val="left" w:pos="-360"/>
                <w:tab w:val="left" w:pos="720"/>
                <w:tab w:val="left" w:pos="1152"/>
              </w:tabs>
              <w:suppressAutoHyphens/>
              <w:jc w:val="center"/>
              <w:rPr>
                <w:rFonts w:ascii="Times New Roman" w:hAnsi="Times New Roman"/>
                <w:spacing w:val="-3"/>
                <w:szCs w:val="24"/>
              </w:rPr>
            </w:pPr>
          </w:p>
        </w:tc>
        <w:tc>
          <w:tcPr>
            <w:tcW w:w="1710" w:type="dxa"/>
            <w:vAlign w:val="center"/>
          </w:tcPr>
          <w:p w:rsidR="000A0198" w:rsidRPr="00FC54F4" w:rsidRDefault="000A0198" w:rsidP="00CA01BC">
            <w:pPr>
              <w:tabs>
                <w:tab w:val="left" w:pos="-1080"/>
                <w:tab w:val="left" w:pos="-360"/>
                <w:tab w:val="left" w:pos="720"/>
                <w:tab w:val="left" w:pos="1152"/>
              </w:tabs>
              <w:suppressAutoHyphens/>
              <w:jc w:val="center"/>
              <w:rPr>
                <w:rFonts w:ascii="Times New Roman" w:hAnsi="Times New Roman"/>
                <w:spacing w:val="-3"/>
                <w:szCs w:val="24"/>
              </w:rPr>
            </w:pPr>
          </w:p>
        </w:tc>
        <w:tc>
          <w:tcPr>
            <w:tcW w:w="1260" w:type="dxa"/>
            <w:vAlign w:val="center"/>
          </w:tcPr>
          <w:p w:rsidR="000A0198" w:rsidRPr="00FC54F4" w:rsidRDefault="000A0198" w:rsidP="00CA01BC">
            <w:pPr>
              <w:tabs>
                <w:tab w:val="left" w:pos="-1080"/>
                <w:tab w:val="left" w:pos="-360"/>
                <w:tab w:val="left" w:pos="720"/>
                <w:tab w:val="left" w:pos="1152"/>
              </w:tabs>
              <w:suppressAutoHyphens/>
              <w:jc w:val="center"/>
              <w:rPr>
                <w:rFonts w:ascii="Times New Roman" w:hAnsi="Times New Roman"/>
                <w:spacing w:val="-3"/>
                <w:szCs w:val="24"/>
              </w:rPr>
            </w:pPr>
          </w:p>
        </w:tc>
        <w:tc>
          <w:tcPr>
            <w:tcW w:w="1080" w:type="dxa"/>
            <w:vAlign w:val="center"/>
          </w:tcPr>
          <w:p w:rsidR="000A0198" w:rsidRPr="00FC54F4" w:rsidRDefault="000A0198" w:rsidP="00CA01BC">
            <w:pPr>
              <w:tabs>
                <w:tab w:val="left" w:pos="-1080"/>
                <w:tab w:val="left" w:pos="-360"/>
                <w:tab w:val="left" w:pos="720"/>
                <w:tab w:val="left" w:pos="1152"/>
              </w:tabs>
              <w:suppressAutoHyphens/>
              <w:jc w:val="center"/>
              <w:rPr>
                <w:rFonts w:ascii="Times New Roman" w:hAnsi="Times New Roman"/>
                <w:spacing w:val="-3"/>
                <w:szCs w:val="24"/>
              </w:rPr>
            </w:pPr>
          </w:p>
        </w:tc>
        <w:tc>
          <w:tcPr>
            <w:tcW w:w="1440" w:type="dxa"/>
            <w:vAlign w:val="center"/>
          </w:tcPr>
          <w:p w:rsidR="00BB2444" w:rsidRPr="00FC54F4" w:rsidRDefault="00BB2444" w:rsidP="00CA01BC">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25.8</w:t>
            </w:r>
          </w:p>
        </w:tc>
      </w:tr>
      <w:tr w:rsidR="00440A6E" w:rsidRPr="00FC54F4" w:rsidTr="00CA01BC">
        <w:trPr>
          <w:trHeight w:val="432"/>
        </w:trPr>
        <w:tc>
          <w:tcPr>
            <w:tcW w:w="1620" w:type="dxa"/>
            <w:tcBorders>
              <w:top w:val="single" w:sz="4" w:space="0" w:color="auto"/>
              <w:bottom w:val="nil"/>
            </w:tcBorders>
          </w:tcPr>
          <w:p w:rsidR="00440A6E" w:rsidRDefault="00440A6E" w:rsidP="000736C2">
            <w:pPr>
              <w:tabs>
                <w:tab w:val="left" w:pos="-1080"/>
                <w:tab w:val="left" w:pos="-360"/>
                <w:tab w:val="left" w:pos="720"/>
                <w:tab w:val="left" w:pos="1152"/>
              </w:tabs>
              <w:suppressAutoHyphens/>
              <w:jc w:val="center"/>
              <w:rPr>
                <w:rFonts w:ascii="Times New Roman" w:hAnsi="Times New Roman"/>
                <w:spacing w:val="-3"/>
              </w:rPr>
            </w:pPr>
          </w:p>
          <w:p w:rsidR="00440A6E" w:rsidRPr="009A6E8B" w:rsidRDefault="00440A6E" w:rsidP="000736C2">
            <w:pPr>
              <w:tabs>
                <w:tab w:val="left" w:pos="-1080"/>
                <w:tab w:val="left" w:pos="-360"/>
                <w:tab w:val="left" w:pos="720"/>
                <w:tab w:val="left" w:pos="1152"/>
              </w:tabs>
              <w:suppressAutoHyphens/>
              <w:jc w:val="center"/>
              <w:rPr>
                <w:rFonts w:ascii="Times New Roman" w:hAnsi="Times New Roman"/>
                <w:spacing w:val="-3"/>
              </w:rPr>
            </w:pPr>
            <w:r>
              <w:rPr>
                <w:rFonts w:ascii="Times New Roman" w:hAnsi="Times New Roman"/>
                <w:spacing w:val="-3"/>
              </w:rPr>
              <w:t>EU</w:t>
            </w:r>
            <w:r w:rsidR="004C5C12">
              <w:rPr>
                <w:rFonts w:ascii="Times New Roman" w:hAnsi="Times New Roman"/>
                <w:spacing w:val="-3"/>
              </w:rPr>
              <w:t xml:space="preserve"> </w:t>
            </w:r>
            <w:r>
              <w:rPr>
                <w:rFonts w:ascii="Times New Roman" w:hAnsi="Times New Roman"/>
                <w:spacing w:val="-3"/>
              </w:rPr>
              <w:t>003</w:t>
            </w:r>
            <w:r w:rsidRPr="00FC54F4">
              <w:rPr>
                <w:rFonts w:ascii="Times New Roman" w:hAnsi="Times New Roman"/>
                <w:spacing w:val="-3"/>
              </w:rPr>
              <w:t>:</w:t>
            </w:r>
            <w:r>
              <w:rPr>
                <w:rFonts w:ascii="Times New Roman" w:hAnsi="Times New Roman"/>
                <w:spacing w:val="-3"/>
              </w:rPr>
              <w:t xml:space="preserve">  </w:t>
            </w:r>
            <w:r w:rsidRPr="00FC54F4">
              <w:rPr>
                <w:rFonts w:ascii="Times New Roman" w:hAnsi="Times New Roman"/>
                <w:spacing w:val="-3"/>
              </w:rPr>
              <w:t>Product Storage and Loadout</w:t>
            </w:r>
          </w:p>
        </w:tc>
        <w:tc>
          <w:tcPr>
            <w:tcW w:w="2700" w:type="dxa"/>
            <w:vAlign w:val="center"/>
          </w:tcPr>
          <w:p w:rsidR="00440A6E" w:rsidRDefault="00440A6E" w:rsidP="00CA01BC">
            <w:pPr>
              <w:tabs>
                <w:tab w:val="left" w:pos="-1080"/>
                <w:tab w:val="left" w:pos="-360"/>
                <w:tab w:val="left" w:pos="720"/>
                <w:tab w:val="left" w:pos="1152"/>
              </w:tabs>
              <w:suppressAutoHyphens/>
              <w:jc w:val="center"/>
              <w:rPr>
                <w:rFonts w:ascii="Times New Roman" w:hAnsi="Times New Roman"/>
                <w:spacing w:val="-3"/>
                <w:szCs w:val="24"/>
              </w:rPr>
            </w:pPr>
          </w:p>
          <w:p w:rsidR="00440A6E" w:rsidRPr="007E4966" w:rsidRDefault="00440A6E" w:rsidP="00CA01BC">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i</w:t>
            </w:r>
            <w:r w:rsidRPr="00FC54F4">
              <w:rPr>
                <w:rFonts w:ascii="Times New Roman" w:hAnsi="Times New Roman"/>
                <w:spacing w:val="-3"/>
                <w:szCs w:val="24"/>
              </w:rPr>
              <w:t>:</w:t>
            </w:r>
            <w:r>
              <w:rPr>
                <w:rFonts w:ascii="Times New Roman" w:hAnsi="Times New Roman"/>
                <w:spacing w:val="-3"/>
                <w:szCs w:val="24"/>
              </w:rPr>
              <w:t xml:space="preserve">  </w:t>
            </w:r>
            <w:r w:rsidRPr="00FC54F4">
              <w:rPr>
                <w:rFonts w:ascii="Times New Roman" w:hAnsi="Times New Roman"/>
                <w:spacing w:val="-3"/>
                <w:szCs w:val="24"/>
              </w:rPr>
              <w:t>Silo 4 Vent</w:t>
            </w:r>
          </w:p>
        </w:tc>
        <w:tc>
          <w:tcPr>
            <w:tcW w:w="1710" w:type="dxa"/>
            <w:vAlign w:val="center"/>
          </w:tcPr>
          <w:p w:rsidR="00440A6E" w:rsidRPr="00FC54F4" w:rsidRDefault="00440A6E" w:rsidP="00CA01BC">
            <w:pPr>
              <w:jc w:val="center"/>
              <w:rPr>
                <w:rFonts w:ascii="Times New Roman" w:hAnsi="Times New Roman"/>
              </w:rPr>
            </w:pPr>
            <w:r>
              <w:rPr>
                <w:rFonts w:ascii="Times New Roman" w:hAnsi="Times New Roman"/>
              </w:rPr>
              <w:t>90</w:t>
            </w:r>
          </w:p>
        </w:tc>
        <w:tc>
          <w:tcPr>
            <w:tcW w:w="1260" w:type="dxa"/>
            <w:vAlign w:val="center"/>
          </w:tcPr>
          <w:p w:rsidR="00440A6E" w:rsidRPr="00FC54F4" w:rsidRDefault="00440A6E" w:rsidP="00CA01BC">
            <w:pPr>
              <w:jc w:val="center"/>
              <w:rPr>
                <w:rFonts w:ascii="Times New Roman" w:hAnsi="Times New Roman"/>
              </w:rPr>
            </w:pPr>
            <w:r w:rsidRPr="00DD0128">
              <w:rPr>
                <w:rFonts w:ascii="Times New Roman" w:hAnsi="Times New Roman"/>
              </w:rPr>
              <w:t>0.03</w:t>
            </w:r>
          </w:p>
        </w:tc>
        <w:tc>
          <w:tcPr>
            <w:tcW w:w="1080" w:type="dxa"/>
            <w:vAlign w:val="center"/>
          </w:tcPr>
          <w:p w:rsidR="00440A6E" w:rsidRPr="00FC54F4" w:rsidRDefault="00440A6E" w:rsidP="00CA01BC">
            <w:pPr>
              <w:jc w:val="center"/>
              <w:rPr>
                <w:rFonts w:ascii="Times New Roman" w:hAnsi="Times New Roman"/>
              </w:rPr>
            </w:pPr>
            <w:r w:rsidRPr="00FC54F4">
              <w:rPr>
                <w:rFonts w:ascii="Times New Roman" w:hAnsi="Times New Roman"/>
              </w:rPr>
              <w:t>2</w:t>
            </w:r>
            <w:r w:rsidR="00964BB4">
              <w:rPr>
                <w:rFonts w:ascii="Times New Roman" w:hAnsi="Times New Roman"/>
              </w:rPr>
              <w:t>,</w:t>
            </w:r>
            <w:r w:rsidRPr="00FC54F4">
              <w:rPr>
                <w:rFonts w:ascii="Times New Roman" w:hAnsi="Times New Roman"/>
              </w:rPr>
              <w:t>120</w:t>
            </w:r>
          </w:p>
        </w:tc>
        <w:tc>
          <w:tcPr>
            <w:tcW w:w="1440" w:type="dxa"/>
            <w:vAlign w:val="center"/>
          </w:tcPr>
          <w:p w:rsidR="00440A6E" w:rsidRPr="00FC54F4" w:rsidRDefault="00676590" w:rsidP="00CA01BC">
            <w:pPr>
              <w:jc w:val="center"/>
              <w:rPr>
                <w:rFonts w:ascii="Times New Roman" w:hAnsi="Times New Roman"/>
              </w:rPr>
            </w:pPr>
            <w:r>
              <w:rPr>
                <w:rFonts w:ascii="Times New Roman" w:hAnsi="Times New Roman"/>
              </w:rPr>
              <w:t>2.4</w:t>
            </w:r>
          </w:p>
        </w:tc>
      </w:tr>
      <w:tr w:rsidR="00440A6E" w:rsidRPr="00FC54F4" w:rsidTr="00CA01BC">
        <w:trPr>
          <w:trHeight w:val="432"/>
        </w:trPr>
        <w:tc>
          <w:tcPr>
            <w:tcW w:w="1620" w:type="dxa"/>
            <w:tcBorders>
              <w:top w:val="nil"/>
              <w:bottom w:val="nil"/>
            </w:tcBorders>
          </w:tcPr>
          <w:p w:rsidR="00440A6E" w:rsidRPr="00FC54F4" w:rsidRDefault="00440A6E" w:rsidP="000736C2">
            <w:pPr>
              <w:rPr>
                <w:rFonts w:ascii="Times New Roman" w:hAnsi="Times New Roman"/>
              </w:rPr>
            </w:pPr>
          </w:p>
        </w:tc>
        <w:tc>
          <w:tcPr>
            <w:tcW w:w="2700" w:type="dxa"/>
            <w:vAlign w:val="center"/>
          </w:tcPr>
          <w:p w:rsidR="00440A6E" w:rsidRPr="00FC54F4" w:rsidRDefault="00440A6E" w:rsidP="00CA01BC">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j</w:t>
            </w:r>
            <w:r w:rsidRPr="00FC54F4">
              <w:rPr>
                <w:rFonts w:ascii="Times New Roman" w:hAnsi="Times New Roman"/>
                <w:spacing w:val="-3"/>
                <w:szCs w:val="24"/>
              </w:rPr>
              <w:t>:</w:t>
            </w:r>
            <w:r>
              <w:rPr>
                <w:rFonts w:ascii="Times New Roman" w:hAnsi="Times New Roman"/>
                <w:spacing w:val="-3"/>
                <w:szCs w:val="24"/>
              </w:rPr>
              <w:t xml:space="preserve">  Silo 5</w:t>
            </w:r>
            <w:r w:rsidRPr="00FC54F4">
              <w:rPr>
                <w:rFonts w:ascii="Times New Roman" w:hAnsi="Times New Roman"/>
                <w:spacing w:val="-3"/>
                <w:szCs w:val="24"/>
              </w:rPr>
              <w:t xml:space="preserve"> Vent</w:t>
            </w:r>
          </w:p>
        </w:tc>
        <w:tc>
          <w:tcPr>
            <w:tcW w:w="1710" w:type="dxa"/>
            <w:vAlign w:val="center"/>
          </w:tcPr>
          <w:p w:rsidR="00440A6E" w:rsidRPr="00FC54F4" w:rsidRDefault="00440A6E" w:rsidP="00CA01BC">
            <w:pPr>
              <w:jc w:val="center"/>
              <w:rPr>
                <w:rFonts w:ascii="Times New Roman" w:hAnsi="Times New Roman"/>
              </w:rPr>
            </w:pPr>
            <w:r>
              <w:rPr>
                <w:rFonts w:ascii="Times New Roman" w:hAnsi="Times New Roman"/>
              </w:rPr>
              <w:t>90</w:t>
            </w:r>
          </w:p>
        </w:tc>
        <w:tc>
          <w:tcPr>
            <w:tcW w:w="1260" w:type="dxa"/>
            <w:vAlign w:val="center"/>
          </w:tcPr>
          <w:p w:rsidR="00440A6E" w:rsidRPr="00FC54F4" w:rsidRDefault="00440A6E" w:rsidP="00CA01BC">
            <w:pPr>
              <w:jc w:val="center"/>
              <w:rPr>
                <w:rFonts w:ascii="Times New Roman" w:hAnsi="Times New Roman"/>
              </w:rPr>
            </w:pPr>
            <w:r w:rsidRPr="00DD0128">
              <w:rPr>
                <w:rFonts w:ascii="Times New Roman" w:hAnsi="Times New Roman"/>
              </w:rPr>
              <w:t>0.03</w:t>
            </w:r>
          </w:p>
        </w:tc>
        <w:tc>
          <w:tcPr>
            <w:tcW w:w="1080" w:type="dxa"/>
            <w:vAlign w:val="center"/>
          </w:tcPr>
          <w:p w:rsidR="00440A6E" w:rsidRPr="00FC54F4" w:rsidRDefault="00440A6E" w:rsidP="00CA01BC">
            <w:pPr>
              <w:jc w:val="center"/>
              <w:rPr>
                <w:rFonts w:ascii="Times New Roman" w:hAnsi="Times New Roman"/>
              </w:rPr>
            </w:pPr>
            <w:r w:rsidRPr="00FC54F4">
              <w:rPr>
                <w:rFonts w:ascii="Times New Roman" w:hAnsi="Times New Roman"/>
              </w:rPr>
              <w:t>1</w:t>
            </w:r>
            <w:r w:rsidR="00964BB4">
              <w:rPr>
                <w:rFonts w:ascii="Times New Roman" w:hAnsi="Times New Roman"/>
              </w:rPr>
              <w:t>,</w:t>
            </w:r>
            <w:r w:rsidRPr="00FC54F4">
              <w:rPr>
                <w:rFonts w:ascii="Times New Roman" w:hAnsi="Times New Roman"/>
              </w:rPr>
              <w:t>593</w:t>
            </w:r>
          </w:p>
        </w:tc>
        <w:tc>
          <w:tcPr>
            <w:tcW w:w="1440" w:type="dxa"/>
            <w:vAlign w:val="center"/>
          </w:tcPr>
          <w:p w:rsidR="00440A6E" w:rsidRPr="00FC54F4" w:rsidRDefault="00676590" w:rsidP="00CA01BC">
            <w:pPr>
              <w:jc w:val="center"/>
              <w:rPr>
                <w:rFonts w:ascii="Times New Roman" w:hAnsi="Times New Roman"/>
              </w:rPr>
            </w:pPr>
            <w:r>
              <w:rPr>
                <w:rFonts w:ascii="Times New Roman" w:hAnsi="Times New Roman"/>
              </w:rPr>
              <w:t>1.8</w:t>
            </w:r>
          </w:p>
        </w:tc>
      </w:tr>
      <w:tr w:rsidR="00440A6E" w:rsidRPr="00FC54F4" w:rsidTr="00CA01BC">
        <w:trPr>
          <w:trHeight w:val="432"/>
        </w:trPr>
        <w:tc>
          <w:tcPr>
            <w:tcW w:w="1620" w:type="dxa"/>
            <w:tcBorders>
              <w:top w:val="nil"/>
              <w:bottom w:val="nil"/>
            </w:tcBorders>
          </w:tcPr>
          <w:p w:rsidR="00440A6E" w:rsidRPr="00FC54F4" w:rsidRDefault="00440A6E" w:rsidP="000736C2">
            <w:pPr>
              <w:rPr>
                <w:rFonts w:ascii="Times New Roman" w:hAnsi="Times New Roman"/>
              </w:rPr>
            </w:pPr>
          </w:p>
        </w:tc>
        <w:tc>
          <w:tcPr>
            <w:tcW w:w="2700" w:type="dxa"/>
            <w:vAlign w:val="center"/>
          </w:tcPr>
          <w:p w:rsidR="00440A6E" w:rsidRPr="00FC54F4" w:rsidRDefault="00440A6E" w:rsidP="00CA01BC">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k</w:t>
            </w:r>
            <w:r w:rsidRPr="00FC54F4">
              <w:rPr>
                <w:rFonts w:ascii="Times New Roman" w:hAnsi="Times New Roman"/>
                <w:spacing w:val="-3"/>
                <w:szCs w:val="24"/>
              </w:rPr>
              <w:t>:</w:t>
            </w:r>
            <w:r>
              <w:rPr>
                <w:rFonts w:ascii="Times New Roman" w:hAnsi="Times New Roman"/>
                <w:spacing w:val="-3"/>
                <w:szCs w:val="24"/>
              </w:rPr>
              <w:t xml:space="preserve">  </w:t>
            </w:r>
            <w:r w:rsidRPr="00FC54F4">
              <w:rPr>
                <w:rFonts w:ascii="Times New Roman" w:hAnsi="Times New Roman"/>
                <w:spacing w:val="-3"/>
                <w:szCs w:val="24"/>
              </w:rPr>
              <w:t>Silo 4 Primary Loadout Vent</w:t>
            </w:r>
          </w:p>
        </w:tc>
        <w:tc>
          <w:tcPr>
            <w:tcW w:w="1710" w:type="dxa"/>
            <w:vAlign w:val="center"/>
          </w:tcPr>
          <w:p w:rsidR="00440A6E" w:rsidRPr="00FC54F4" w:rsidRDefault="00440A6E" w:rsidP="00CA01BC">
            <w:pPr>
              <w:jc w:val="center"/>
              <w:rPr>
                <w:rFonts w:ascii="Times New Roman" w:hAnsi="Times New Roman"/>
              </w:rPr>
            </w:pPr>
            <w:r>
              <w:rPr>
                <w:rFonts w:ascii="Times New Roman" w:hAnsi="Times New Roman"/>
              </w:rPr>
              <w:t>150</w:t>
            </w:r>
          </w:p>
        </w:tc>
        <w:tc>
          <w:tcPr>
            <w:tcW w:w="1260" w:type="dxa"/>
            <w:vAlign w:val="center"/>
          </w:tcPr>
          <w:p w:rsidR="00440A6E" w:rsidRPr="00FC54F4" w:rsidRDefault="00440A6E" w:rsidP="00CA01BC">
            <w:pPr>
              <w:jc w:val="center"/>
              <w:rPr>
                <w:rFonts w:ascii="Times New Roman" w:hAnsi="Times New Roman"/>
              </w:rPr>
            </w:pPr>
            <w:r w:rsidRPr="00DD0128">
              <w:rPr>
                <w:rFonts w:ascii="Times New Roman" w:hAnsi="Times New Roman"/>
              </w:rPr>
              <w:t>0.03</w:t>
            </w:r>
          </w:p>
        </w:tc>
        <w:tc>
          <w:tcPr>
            <w:tcW w:w="1080" w:type="dxa"/>
            <w:vAlign w:val="center"/>
          </w:tcPr>
          <w:p w:rsidR="00440A6E" w:rsidRPr="00FC54F4" w:rsidRDefault="00440A6E" w:rsidP="00CA01BC">
            <w:pPr>
              <w:jc w:val="center"/>
              <w:rPr>
                <w:rFonts w:ascii="Times New Roman" w:hAnsi="Times New Roman"/>
              </w:rPr>
            </w:pPr>
            <w:r w:rsidRPr="00FC54F4">
              <w:rPr>
                <w:rFonts w:ascii="Times New Roman" w:hAnsi="Times New Roman"/>
              </w:rPr>
              <w:t>1</w:t>
            </w:r>
            <w:r w:rsidR="00964BB4">
              <w:rPr>
                <w:rFonts w:ascii="Times New Roman" w:hAnsi="Times New Roman"/>
              </w:rPr>
              <w:t>,</w:t>
            </w:r>
            <w:r w:rsidRPr="00FC54F4">
              <w:rPr>
                <w:rFonts w:ascii="Times New Roman" w:hAnsi="Times New Roman"/>
              </w:rPr>
              <w:t>600</w:t>
            </w:r>
          </w:p>
        </w:tc>
        <w:tc>
          <w:tcPr>
            <w:tcW w:w="1440" w:type="dxa"/>
            <w:vAlign w:val="center"/>
          </w:tcPr>
          <w:p w:rsidR="00440A6E" w:rsidRPr="00FC54F4" w:rsidRDefault="00676590" w:rsidP="00CA01BC">
            <w:pPr>
              <w:jc w:val="center"/>
              <w:rPr>
                <w:rFonts w:ascii="Times New Roman" w:hAnsi="Times New Roman"/>
              </w:rPr>
            </w:pPr>
            <w:r>
              <w:rPr>
                <w:rFonts w:ascii="Times New Roman" w:hAnsi="Times New Roman"/>
              </w:rPr>
              <w:t>1.8</w:t>
            </w:r>
          </w:p>
        </w:tc>
      </w:tr>
      <w:tr w:rsidR="00440A6E" w:rsidRPr="00FC54F4" w:rsidTr="00CA01BC">
        <w:trPr>
          <w:trHeight w:val="432"/>
        </w:trPr>
        <w:tc>
          <w:tcPr>
            <w:tcW w:w="1620" w:type="dxa"/>
            <w:tcBorders>
              <w:top w:val="nil"/>
              <w:bottom w:val="single" w:sz="4" w:space="0" w:color="auto"/>
            </w:tcBorders>
          </w:tcPr>
          <w:p w:rsidR="00440A6E" w:rsidRPr="00FC54F4" w:rsidRDefault="00440A6E" w:rsidP="000736C2">
            <w:pPr>
              <w:rPr>
                <w:rFonts w:ascii="Times New Roman" w:hAnsi="Times New Roman"/>
              </w:rPr>
            </w:pPr>
          </w:p>
        </w:tc>
        <w:tc>
          <w:tcPr>
            <w:tcW w:w="2700" w:type="dxa"/>
            <w:vAlign w:val="center"/>
          </w:tcPr>
          <w:p w:rsidR="00440A6E" w:rsidRPr="00FC54F4" w:rsidRDefault="00440A6E" w:rsidP="00CA01BC">
            <w:pPr>
              <w:tabs>
                <w:tab w:val="left" w:pos="-1080"/>
                <w:tab w:val="left" w:pos="-360"/>
                <w:tab w:val="left" w:pos="720"/>
                <w:tab w:val="left" w:pos="1152"/>
              </w:tabs>
              <w:suppressAutoHyphens/>
              <w:jc w:val="center"/>
              <w:rPr>
                <w:rFonts w:ascii="Times New Roman" w:hAnsi="Times New Roman"/>
                <w:spacing w:val="-3"/>
                <w:szCs w:val="24"/>
              </w:rPr>
            </w:pPr>
            <w:r>
              <w:rPr>
                <w:rFonts w:ascii="Times New Roman" w:hAnsi="Times New Roman"/>
                <w:spacing w:val="-3"/>
                <w:szCs w:val="24"/>
              </w:rPr>
              <w:t>l</w:t>
            </w:r>
            <w:r w:rsidRPr="00FC54F4">
              <w:rPr>
                <w:rFonts w:ascii="Times New Roman" w:hAnsi="Times New Roman"/>
                <w:spacing w:val="-3"/>
                <w:szCs w:val="24"/>
              </w:rPr>
              <w:t>:</w:t>
            </w:r>
            <w:r>
              <w:rPr>
                <w:rFonts w:ascii="Times New Roman" w:hAnsi="Times New Roman"/>
                <w:spacing w:val="-3"/>
                <w:szCs w:val="24"/>
              </w:rPr>
              <w:t xml:space="preserve">  Silo 5</w:t>
            </w:r>
            <w:r w:rsidRPr="00FC54F4">
              <w:rPr>
                <w:rFonts w:ascii="Times New Roman" w:hAnsi="Times New Roman"/>
                <w:spacing w:val="-3"/>
                <w:szCs w:val="24"/>
              </w:rPr>
              <w:t xml:space="preserve"> Primary Loadout Vent</w:t>
            </w:r>
          </w:p>
        </w:tc>
        <w:tc>
          <w:tcPr>
            <w:tcW w:w="1710" w:type="dxa"/>
            <w:vAlign w:val="center"/>
          </w:tcPr>
          <w:p w:rsidR="00440A6E" w:rsidRPr="00FC54F4" w:rsidRDefault="00440A6E" w:rsidP="00CA01BC">
            <w:pPr>
              <w:jc w:val="center"/>
              <w:rPr>
                <w:rFonts w:ascii="Times New Roman" w:hAnsi="Times New Roman"/>
              </w:rPr>
            </w:pPr>
            <w:r>
              <w:rPr>
                <w:rFonts w:ascii="Times New Roman" w:hAnsi="Times New Roman"/>
              </w:rPr>
              <w:t>150</w:t>
            </w:r>
          </w:p>
        </w:tc>
        <w:tc>
          <w:tcPr>
            <w:tcW w:w="1260" w:type="dxa"/>
            <w:vAlign w:val="center"/>
          </w:tcPr>
          <w:p w:rsidR="00440A6E" w:rsidRPr="00FC54F4" w:rsidRDefault="00440A6E" w:rsidP="00CA01BC">
            <w:pPr>
              <w:jc w:val="center"/>
              <w:rPr>
                <w:rFonts w:ascii="Times New Roman" w:hAnsi="Times New Roman"/>
              </w:rPr>
            </w:pPr>
            <w:r w:rsidRPr="00DD0128">
              <w:rPr>
                <w:rFonts w:ascii="Times New Roman" w:hAnsi="Times New Roman"/>
              </w:rPr>
              <w:t>0.03</w:t>
            </w:r>
          </w:p>
        </w:tc>
        <w:tc>
          <w:tcPr>
            <w:tcW w:w="1080" w:type="dxa"/>
            <w:vAlign w:val="center"/>
          </w:tcPr>
          <w:p w:rsidR="00440A6E" w:rsidRPr="00FC54F4" w:rsidRDefault="00440A6E" w:rsidP="00CA01BC">
            <w:pPr>
              <w:jc w:val="center"/>
              <w:rPr>
                <w:rFonts w:ascii="Times New Roman" w:hAnsi="Times New Roman"/>
              </w:rPr>
            </w:pPr>
            <w:r w:rsidRPr="00FC54F4">
              <w:rPr>
                <w:rFonts w:ascii="Times New Roman" w:hAnsi="Times New Roman"/>
              </w:rPr>
              <w:t>1600</w:t>
            </w:r>
          </w:p>
        </w:tc>
        <w:tc>
          <w:tcPr>
            <w:tcW w:w="1440" w:type="dxa"/>
            <w:vAlign w:val="center"/>
          </w:tcPr>
          <w:p w:rsidR="00440A6E" w:rsidRPr="00FC54F4" w:rsidRDefault="00676590" w:rsidP="00CA01BC">
            <w:pPr>
              <w:jc w:val="center"/>
              <w:rPr>
                <w:rFonts w:ascii="Times New Roman" w:hAnsi="Times New Roman"/>
              </w:rPr>
            </w:pPr>
            <w:r>
              <w:rPr>
                <w:rFonts w:ascii="Times New Roman" w:hAnsi="Times New Roman"/>
              </w:rPr>
              <w:t>1.8</w:t>
            </w:r>
          </w:p>
        </w:tc>
      </w:tr>
      <w:tr w:rsidR="000A0198" w:rsidRPr="00FC54F4" w:rsidTr="00CA01BC">
        <w:trPr>
          <w:trHeight w:val="144"/>
        </w:trPr>
        <w:tc>
          <w:tcPr>
            <w:tcW w:w="1620" w:type="dxa"/>
            <w:tcBorders>
              <w:top w:val="single" w:sz="4" w:space="0" w:color="auto"/>
              <w:bottom w:val="single" w:sz="4" w:space="0" w:color="auto"/>
            </w:tcBorders>
          </w:tcPr>
          <w:p w:rsidR="000A0198" w:rsidRDefault="003C7846" w:rsidP="00BE2D57">
            <w:pPr>
              <w:rPr>
                <w:rFonts w:ascii="Times New Roman" w:hAnsi="Times New Roman"/>
                <w:b/>
              </w:rPr>
            </w:pPr>
            <w:r>
              <w:rPr>
                <w:rFonts w:ascii="Times New Roman" w:hAnsi="Times New Roman"/>
                <w:b/>
              </w:rPr>
              <w:t>EU Total</w:t>
            </w:r>
          </w:p>
          <w:p w:rsidR="003C7846" w:rsidRPr="00FD4D7E" w:rsidRDefault="003C7846" w:rsidP="00BE2D57">
            <w:pPr>
              <w:rPr>
                <w:rFonts w:ascii="Times New Roman" w:hAnsi="Times New Roman"/>
                <w:b/>
              </w:rPr>
            </w:pPr>
          </w:p>
        </w:tc>
        <w:tc>
          <w:tcPr>
            <w:tcW w:w="2700" w:type="dxa"/>
            <w:vAlign w:val="center"/>
          </w:tcPr>
          <w:p w:rsidR="000A0198" w:rsidRDefault="000A0198" w:rsidP="00CA01BC">
            <w:pPr>
              <w:tabs>
                <w:tab w:val="left" w:pos="-1080"/>
                <w:tab w:val="left" w:pos="-360"/>
                <w:tab w:val="left" w:pos="720"/>
                <w:tab w:val="left" w:pos="1152"/>
              </w:tabs>
              <w:suppressAutoHyphens/>
              <w:jc w:val="center"/>
              <w:rPr>
                <w:rFonts w:ascii="Times New Roman" w:hAnsi="Times New Roman"/>
                <w:spacing w:val="-3"/>
                <w:szCs w:val="24"/>
              </w:rPr>
            </w:pPr>
          </w:p>
        </w:tc>
        <w:tc>
          <w:tcPr>
            <w:tcW w:w="1710" w:type="dxa"/>
            <w:vAlign w:val="center"/>
          </w:tcPr>
          <w:p w:rsidR="000A0198" w:rsidRPr="00FC54F4" w:rsidRDefault="000A0198" w:rsidP="00CA01BC">
            <w:pPr>
              <w:jc w:val="center"/>
              <w:rPr>
                <w:rFonts w:ascii="Times New Roman" w:hAnsi="Times New Roman"/>
              </w:rPr>
            </w:pPr>
          </w:p>
        </w:tc>
        <w:tc>
          <w:tcPr>
            <w:tcW w:w="1260" w:type="dxa"/>
            <w:vAlign w:val="center"/>
          </w:tcPr>
          <w:p w:rsidR="000A0198" w:rsidRPr="00FC54F4" w:rsidRDefault="000A0198" w:rsidP="00CA01BC">
            <w:pPr>
              <w:jc w:val="center"/>
              <w:rPr>
                <w:rFonts w:ascii="Times New Roman" w:hAnsi="Times New Roman"/>
              </w:rPr>
            </w:pPr>
          </w:p>
        </w:tc>
        <w:tc>
          <w:tcPr>
            <w:tcW w:w="1080" w:type="dxa"/>
            <w:vAlign w:val="center"/>
          </w:tcPr>
          <w:p w:rsidR="000A0198" w:rsidRPr="00FC54F4" w:rsidRDefault="000A0198" w:rsidP="00CA01BC">
            <w:pPr>
              <w:jc w:val="center"/>
              <w:rPr>
                <w:rFonts w:ascii="Times New Roman" w:hAnsi="Times New Roman"/>
              </w:rPr>
            </w:pPr>
          </w:p>
        </w:tc>
        <w:tc>
          <w:tcPr>
            <w:tcW w:w="1440" w:type="dxa"/>
            <w:vAlign w:val="center"/>
          </w:tcPr>
          <w:p w:rsidR="000A0198" w:rsidRDefault="003C7846" w:rsidP="00CA01BC">
            <w:pPr>
              <w:jc w:val="center"/>
              <w:rPr>
                <w:rFonts w:ascii="Times New Roman" w:hAnsi="Times New Roman"/>
              </w:rPr>
            </w:pPr>
            <w:r>
              <w:rPr>
                <w:rFonts w:ascii="Times New Roman" w:hAnsi="Times New Roman"/>
              </w:rPr>
              <w:t>7.8</w:t>
            </w:r>
          </w:p>
        </w:tc>
      </w:tr>
      <w:tr w:rsidR="000A0198" w:rsidRPr="00FC54F4" w:rsidTr="00CA01BC">
        <w:trPr>
          <w:trHeight w:val="144"/>
        </w:trPr>
        <w:tc>
          <w:tcPr>
            <w:tcW w:w="1620" w:type="dxa"/>
            <w:tcBorders>
              <w:top w:val="single" w:sz="4" w:space="0" w:color="auto"/>
              <w:bottom w:val="single" w:sz="4" w:space="0" w:color="auto"/>
            </w:tcBorders>
          </w:tcPr>
          <w:p w:rsidR="000A0198" w:rsidRPr="00FD4D7E" w:rsidRDefault="000A0198" w:rsidP="00BE2D57">
            <w:pPr>
              <w:rPr>
                <w:rFonts w:ascii="Times New Roman" w:hAnsi="Times New Roman"/>
                <w:b/>
              </w:rPr>
            </w:pPr>
            <w:r>
              <w:rPr>
                <w:rFonts w:ascii="Times New Roman" w:hAnsi="Times New Roman"/>
                <w:b/>
              </w:rPr>
              <w:t>Facility-Wide Total</w:t>
            </w:r>
          </w:p>
        </w:tc>
        <w:tc>
          <w:tcPr>
            <w:tcW w:w="2700" w:type="dxa"/>
            <w:vAlign w:val="center"/>
          </w:tcPr>
          <w:p w:rsidR="000A0198" w:rsidRDefault="000A0198" w:rsidP="00CA01BC">
            <w:pPr>
              <w:tabs>
                <w:tab w:val="left" w:pos="-1080"/>
                <w:tab w:val="left" w:pos="-360"/>
                <w:tab w:val="left" w:pos="720"/>
                <w:tab w:val="left" w:pos="1152"/>
              </w:tabs>
              <w:suppressAutoHyphens/>
              <w:jc w:val="center"/>
              <w:rPr>
                <w:rFonts w:ascii="Times New Roman" w:hAnsi="Times New Roman"/>
                <w:spacing w:val="-3"/>
                <w:szCs w:val="24"/>
              </w:rPr>
            </w:pPr>
          </w:p>
        </w:tc>
        <w:tc>
          <w:tcPr>
            <w:tcW w:w="1710" w:type="dxa"/>
            <w:vAlign w:val="center"/>
          </w:tcPr>
          <w:p w:rsidR="000A0198" w:rsidRPr="00FC54F4" w:rsidRDefault="000A0198" w:rsidP="00CA01BC">
            <w:pPr>
              <w:jc w:val="center"/>
              <w:rPr>
                <w:rFonts w:ascii="Times New Roman" w:hAnsi="Times New Roman"/>
              </w:rPr>
            </w:pPr>
          </w:p>
        </w:tc>
        <w:tc>
          <w:tcPr>
            <w:tcW w:w="1260" w:type="dxa"/>
            <w:vAlign w:val="center"/>
          </w:tcPr>
          <w:p w:rsidR="000A0198" w:rsidRPr="00FC54F4" w:rsidRDefault="000A0198" w:rsidP="00CA01BC">
            <w:pPr>
              <w:jc w:val="center"/>
              <w:rPr>
                <w:rFonts w:ascii="Times New Roman" w:hAnsi="Times New Roman"/>
              </w:rPr>
            </w:pPr>
          </w:p>
        </w:tc>
        <w:tc>
          <w:tcPr>
            <w:tcW w:w="1080" w:type="dxa"/>
            <w:vAlign w:val="center"/>
          </w:tcPr>
          <w:p w:rsidR="000A0198" w:rsidRPr="00FC54F4" w:rsidRDefault="000A0198" w:rsidP="00CA01BC">
            <w:pPr>
              <w:jc w:val="center"/>
              <w:rPr>
                <w:rFonts w:ascii="Times New Roman" w:hAnsi="Times New Roman"/>
              </w:rPr>
            </w:pPr>
          </w:p>
        </w:tc>
        <w:tc>
          <w:tcPr>
            <w:tcW w:w="1440" w:type="dxa"/>
            <w:vAlign w:val="center"/>
          </w:tcPr>
          <w:p w:rsidR="000A0198" w:rsidRDefault="00F257BA" w:rsidP="00CA01BC">
            <w:pPr>
              <w:jc w:val="center"/>
              <w:rPr>
                <w:rFonts w:ascii="Times New Roman" w:hAnsi="Times New Roman"/>
              </w:rPr>
            </w:pPr>
            <w:r>
              <w:rPr>
                <w:rFonts w:ascii="Times New Roman" w:hAnsi="Times New Roman"/>
              </w:rPr>
              <w:t>57.1</w:t>
            </w:r>
          </w:p>
        </w:tc>
      </w:tr>
    </w:tbl>
    <w:p w:rsidR="00A6206B" w:rsidRDefault="00A6206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BD4843" w:rsidRPr="00FC54F4" w:rsidRDefault="001603BE" w:rsidP="00BD484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5</w:t>
      </w:r>
      <w:r w:rsidR="00530965" w:rsidRPr="00FC54F4">
        <w:rPr>
          <w:rFonts w:ascii="Times New Roman" w:hAnsi="Times New Roman"/>
          <w:spacing w:val="-3"/>
        </w:rPr>
        <w:t>.</w:t>
      </w:r>
      <w:r w:rsidR="00530965" w:rsidRPr="00FC54F4">
        <w:rPr>
          <w:rFonts w:ascii="Times New Roman" w:hAnsi="Times New Roman"/>
          <w:spacing w:val="-3"/>
        </w:rPr>
        <w:tab/>
        <w:t>Visible emission</w:t>
      </w:r>
      <w:r w:rsidR="00530965" w:rsidRPr="001F22D1">
        <w:rPr>
          <w:rFonts w:ascii="Times New Roman" w:hAnsi="Times New Roman"/>
          <w:spacing w:val="-3"/>
        </w:rPr>
        <w:t xml:space="preserve">s from each </w:t>
      </w:r>
      <w:r w:rsidR="002E6FF4">
        <w:rPr>
          <w:rFonts w:ascii="Times New Roman" w:hAnsi="Times New Roman"/>
          <w:spacing w:val="-3"/>
        </w:rPr>
        <w:t xml:space="preserve">emission unit, each </w:t>
      </w:r>
      <w:r w:rsidR="00F209D1" w:rsidRPr="001F22D1">
        <w:rPr>
          <w:rFonts w:ascii="Times New Roman" w:hAnsi="Times New Roman"/>
          <w:spacing w:val="-3"/>
        </w:rPr>
        <w:t>emission point</w:t>
      </w:r>
      <w:r w:rsidR="002E6FF4">
        <w:rPr>
          <w:rFonts w:ascii="Times New Roman" w:hAnsi="Times New Roman"/>
          <w:spacing w:val="-3"/>
        </w:rPr>
        <w:t xml:space="preserve">, and any other </w:t>
      </w:r>
      <w:proofErr w:type="gramStart"/>
      <w:r w:rsidR="00013E8E">
        <w:rPr>
          <w:rFonts w:ascii="Times New Roman" w:hAnsi="Times New Roman"/>
          <w:spacing w:val="-3"/>
        </w:rPr>
        <w:t>activity</w:t>
      </w:r>
      <w:r w:rsidR="00BD4843" w:rsidRPr="001F22D1">
        <w:rPr>
          <w:rFonts w:ascii="Times New Roman" w:hAnsi="Times New Roman"/>
          <w:spacing w:val="-3"/>
        </w:rPr>
        <w:t xml:space="preserve"> </w:t>
      </w:r>
      <w:r w:rsidR="00530965" w:rsidRPr="001F22D1">
        <w:rPr>
          <w:rFonts w:ascii="Times New Roman" w:hAnsi="Times New Roman"/>
          <w:spacing w:val="-3"/>
        </w:rPr>
        <w:t xml:space="preserve"> shall</w:t>
      </w:r>
      <w:proofErr w:type="gramEnd"/>
      <w:r w:rsidR="00530965" w:rsidRPr="001F22D1">
        <w:rPr>
          <w:rFonts w:ascii="Times New Roman" w:hAnsi="Times New Roman"/>
          <w:spacing w:val="-3"/>
        </w:rPr>
        <w:t xml:space="preserve"> not exceed 5% opacity.</w:t>
      </w:r>
      <w:r w:rsidR="007F3FB5" w:rsidRPr="001F22D1">
        <w:rPr>
          <w:rFonts w:ascii="Times New Roman" w:hAnsi="Times New Roman"/>
          <w:spacing w:val="-3"/>
        </w:rPr>
        <w:t xml:space="preserve">  [Rule </w:t>
      </w:r>
      <w:r w:rsidR="001F22D1" w:rsidRPr="001F22D1">
        <w:rPr>
          <w:rFonts w:ascii="Times New Roman" w:hAnsi="Times New Roman"/>
          <w:spacing w:val="-3"/>
        </w:rPr>
        <w:t>62-296.712</w:t>
      </w:r>
      <w:r w:rsidR="00EA4D83">
        <w:rPr>
          <w:rFonts w:ascii="Times New Roman" w:hAnsi="Times New Roman"/>
          <w:spacing w:val="-3"/>
        </w:rPr>
        <w:t>(2)</w:t>
      </w:r>
      <w:r w:rsidR="001F22D1" w:rsidRPr="001F22D1">
        <w:rPr>
          <w:rFonts w:ascii="Times New Roman" w:hAnsi="Times New Roman"/>
          <w:spacing w:val="-3"/>
        </w:rPr>
        <w:t>,</w:t>
      </w:r>
      <w:r w:rsidR="007F3FB5" w:rsidRPr="001F22D1">
        <w:rPr>
          <w:rFonts w:ascii="Times New Roman" w:hAnsi="Times New Roman"/>
          <w:spacing w:val="-3"/>
        </w:rPr>
        <w:t xml:space="preserve"> F.A.C</w:t>
      </w:r>
      <w:r w:rsidR="008715AD" w:rsidRPr="001F22D1">
        <w:rPr>
          <w:rFonts w:ascii="Times New Roman" w:hAnsi="Times New Roman"/>
          <w:spacing w:val="-3"/>
        </w:rPr>
        <w:t xml:space="preserve">. </w:t>
      </w:r>
      <w:r w:rsidR="00257B8F" w:rsidRPr="001F22D1">
        <w:rPr>
          <w:rFonts w:ascii="Times New Roman" w:hAnsi="Times New Roman"/>
          <w:spacing w:val="-3"/>
        </w:rPr>
        <w:t>and Chapter 1-3.52, Rules of the EPC</w:t>
      </w:r>
      <w:r w:rsidR="007F3FB5" w:rsidRPr="001F22D1">
        <w:rPr>
          <w:rFonts w:ascii="Times New Roman" w:hAnsi="Times New Roman"/>
          <w:spacing w:val="-3"/>
        </w:rPr>
        <w:t>]</w:t>
      </w:r>
    </w:p>
    <w:p w:rsidR="00530965" w:rsidRPr="00FC54F4"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Default="00C853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6</w:t>
      </w:r>
      <w:r w:rsidR="00530965" w:rsidRPr="00801AA8">
        <w:rPr>
          <w:rFonts w:ascii="Times New Roman" w:hAnsi="Times New Roman"/>
          <w:spacing w:val="-3"/>
        </w:rPr>
        <w:t>.</w:t>
      </w:r>
      <w:r w:rsidR="00530965" w:rsidRPr="00FC54F4">
        <w:rPr>
          <w:rFonts w:ascii="Times New Roman" w:hAnsi="Times New Roman"/>
          <w:spacing w:val="-3"/>
        </w:rPr>
        <w:tab/>
        <w:t>To ensure compliance with the emission limitations in Specific Condition Nos. 4</w:t>
      </w:r>
      <w:r w:rsidR="00257B8F">
        <w:rPr>
          <w:rFonts w:ascii="Times New Roman" w:hAnsi="Times New Roman"/>
          <w:spacing w:val="-3"/>
        </w:rPr>
        <w:t xml:space="preserve"> and </w:t>
      </w:r>
      <w:r w:rsidR="001603BE">
        <w:rPr>
          <w:rFonts w:ascii="Times New Roman" w:hAnsi="Times New Roman"/>
          <w:spacing w:val="-3"/>
        </w:rPr>
        <w:t>5</w:t>
      </w:r>
      <w:r w:rsidR="00530965" w:rsidRPr="00FC54F4">
        <w:rPr>
          <w:rFonts w:ascii="Times New Roman" w:hAnsi="Times New Roman"/>
          <w:spacing w:val="-3"/>
        </w:rPr>
        <w:t>, the following restrictions and terms shall apply:  [Rule 62-4.070(3)</w:t>
      </w:r>
      <w:r w:rsidR="008B431B">
        <w:rPr>
          <w:rFonts w:ascii="Times New Roman" w:hAnsi="Times New Roman"/>
          <w:spacing w:val="-3"/>
        </w:rPr>
        <w:t xml:space="preserve"> </w:t>
      </w:r>
      <w:proofErr w:type="gramStart"/>
      <w:r w:rsidR="008B431B">
        <w:rPr>
          <w:rFonts w:ascii="Times New Roman" w:hAnsi="Times New Roman"/>
          <w:spacing w:val="-3"/>
        </w:rPr>
        <w:t>an</w:t>
      </w:r>
      <w:r w:rsidR="008B431B" w:rsidRPr="008B431B">
        <w:rPr>
          <w:rFonts w:ascii="Times New Roman" w:hAnsi="Times New Roman"/>
          <w:spacing w:val="-3"/>
        </w:rPr>
        <w:t>d  62</w:t>
      </w:r>
      <w:proofErr w:type="gramEnd"/>
      <w:r w:rsidR="008B431B" w:rsidRPr="008B431B">
        <w:rPr>
          <w:rFonts w:ascii="Times New Roman" w:hAnsi="Times New Roman"/>
          <w:spacing w:val="-3"/>
        </w:rPr>
        <w:t>-210.200 (Potential to Emit)</w:t>
      </w:r>
      <w:r w:rsidR="00530965" w:rsidRPr="008B431B">
        <w:rPr>
          <w:rFonts w:ascii="Times New Roman" w:hAnsi="Times New Roman"/>
          <w:spacing w:val="-3"/>
        </w:rPr>
        <w:t>, F.A.C.</w:t>
      </w:r>
      <w:r w:rsidR="00257B8F" w:rsidRPr="008B431B">
        <w:rPr>
          <w:rFonts w:ascii="Times New Roman" w:hAnsi="Times New Roman"/>
          <w:spacing w:val="-3"/>
        </w:rPr>
        <w:t xml:space="preserve">; </w:t>
      </w:r>
      <w:r w:rsidR="00257B8F" w:rsidRPr="008B431B">
        <w:rPr>
          <w:rFonts w:ascii="Times New Roman" w:hAnsi="Times New Roman"/>
          <w:spacing w:val="-3"/>
        </w:rPr>
        <w:lastRenderedPageBreak/>
        <w:t>and Permit Nos. 0571326-001-AC and 0571326-002-AC</w:t>
      </w:r>
      <w:r w:rsidR="008B431B" w:rsidRPr="008B431B">
        <w:rPr>
          <w:rFonts w:ascii="Times New Roman" w:hAnsi="Times New Roman"/>
          <w:spacing w:val="-3"/>
        </w:rPr>
        <w:t xml:space="preserve"> and Permit Application Received July 3, 2014</w:t>
      </w:r>
      <w:r w:rsidR="00530965" w:rsidRPr="00FC54F4">
        <w:rPr>
          <w:rFonts w:ascii="Times New Roman" w:hAnsi="Times New Roman"/>
          <w:spacing w:val="-3"/>
        </w:rPr>
        <w:t>]</w:t>
      </w:r>
    </w:p>
    <w:p w:rsidR="00A22B92" w:rsidRPr="00FC54F4" w:rsidRDefault="00A22B9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Pr="00FC54F4" w:rsidRDefault="00880EE4" w:rsidP="00171CEA">
      <w:pPr>
        <w:numPr>
          <w:ilvl w:val="0"/>
          <w:numId w:val="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The m</w:t>
      </w:r>
      <w:r w:rsidR="00530965" w:rsidRPr="00FC54F4">
        <w:rPr>
          <w:rFonts w:ascii="Times New Roman" w:hAnsi="Times New Roman"/>
          <w:spacing w:val="-3"/>
        </w:rPr>
        <w:t>aximum flyash process rate for the Raw Feed Flyash Handli</w:t>
      </w:r>
      <w:r w:rsidR="008361F6">
        <w:rPr>
          <w:rFonts w:ascii="Times New Roman" w:hAnsi="Times New Roman"/>
          <w:spacing w:val="-3"/>
        </w:rPr>
        <w:t>ng and Carbon Separation System shall not exceed</w:t>
      </w:r>
      <w:r w:rsidR="00530965" w:rsidRPr="00FC54F4">
        <w:rPr>
          <w:rFonts w:ascii="Times New Roman" w:hAnsi="Times New Roman"/>
          <w:spacing w:val="-3"/>
        </w:rPr>
        <w:t xml:space="preserve"> </w:t>
      </w:r>
      <w:r w:rsidR="00CC641A" w:rsidRPr="00FC54F4">
        <w:rPr>
          <w:rFonts w:ascii="Times New Roman" w:hAnsi="Times New Roman"/>
          <w:spacing w:val="-3"/>
        </w:rPr>
        <w:t>788</w:t>
      </w:r>
      <w:r w:rsidR="00530965" w:rsidRPr="00FC54F4">
        <w:rPr>
          <w:rFonts w:ascii="Times New Roman" w:hAnsi="Times New Roman"/>
          <w:spacing w:val="-3"/>
        </w:rPr>
        <w:t>,</w:t>
      </w:r>
      <w:r w:rsidR="00CC641A" w:rsidRPr="00FC54F4">
        <w:rPr>
          <w:rFonts w:ascii="Times New Roman" w:hAnsi="Times New Roman"/>
          <w:spacing w:val="-3"/>
        </w:rPr>
        <w:t>4</w:t>
      </w:r>
      <w:r w:rsidR="00530965" w:rsidRPr="00FC54F4">
        <w:rPr>
          <w:rFonts w:ascii="Times New Roman" w:hAnsi="Times New Roman"/>
          <w:spacing w:val="-3"/>
        </w:rPr>
        <w:t>00 tons per twelve consecutive month period.</w:t>
      </w:r>
    </w:p>
    <w:p w:rsidR="00530965" w:rsidRPr="00FC54F4" w:rsidRDefault="00880EE4" w:rsidP="00171CEA">
      <w:pPr>
        <w:numPr>
          <w:ilvl w:val="0"/>
          <w:numId w:val="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80EE4">
        <w:rPr>
          <w:rFonts w:ascii="Times New Roman" w:hAnsi="Times New Roman"/>
          <w:spacing w:val="-3"/>
        </w:rPr>
        <w:t>The maximum</w:t>
      </w:r>
      <w:r w:rsidR="00530965" w:rsidRPr="00FC54F4">
        <w:rPr>
          <w:rFonts w:ascii="Times New Roman" w:hAnsi="Times New Roman"/>
          <w:spacing w:val="-3"/>
        </w:rPr>
        <w:t xml:space="preserve"> flyash process rate for the </w:t>
      </w:r>
      <w:r w:rsidR="00530965" w:rsidRPr="00FC54F4">
        <w:rPr>
          <w:rFonts w:ascii="Times New Roman" w:hAnsi="Times New Roman"/>
        </w:rPr>
        <w:t>Ammonia Removal</w:t>
      </w:r>
      <w:r w:rsidR="00257B8F">
        <w:rPr>
          <w:rFonts w:ascii="Times New Roman" w:hAnsi="Times New Roman"/>
        </w:rPr>
        <w:t xml:space="preserve"> System</w:t>
      </w:r>
      <w:r w:rsidR="008361F6">
        <w:rPr>
          <w:rFonts w:ascii="Times New Roman" w:hAnsi="Times New Roman"/>
        </w:rPr>
        <w:t xml:space="preserve"> shall not exceed</w:t>
      </w:r>
      <w:r w:rsidR="00530965" w:rsidRPr="00FC54F4">
        <w:rPr>
          <w:rFonts w:ascii="Times New Roman" w:hAnsi="Times New Roman"/>
          <w:spacing w:val="-3"/>
        </w:rPr>
        <w:t xml:space="preserve"> </w:t>
      </w:r>
      <w:r w:rsidR="00CC641A" w:rsidRPr="00FC54F4">
        <w:rPr>
          <w:rFonts w:ascii="Times New Roman" w:hAnsi="Times New Roman"/>
          <w:spacing w:val="-3"/>
        </w:rPr>
        <w:t>455</w:t>
      </w:r>
      <w:r w:rsidR="00530965" w:rsidRPr="00FC54F4">
        <w:rPr>
          <w:rFonts w:ascii="Times New Roman" w:hAnsi="Times New Roman"/>
          <w:spacing w:val="-3"/>
        </w:rPr>
        <w:t>,</w:t>
      </w:r>
      <w:r w:rsidR="00CC641A" w:rsidRPr="00FC54F4">
        <w:rPr>
          <w:rFonts w:ascii="Times New Roman" w:hAnsi="Times New Roman"/>
          <w:spacing w:val="-3"/>
        </w:rPr>
        <w:t>52</w:t>
      </w:r>
      <w:r w:rsidR="00530965" w:rsidRPr="00FC54F4">
        <w:rPr>
          <w:rFonts w:ascii="Times New Roman" w:hAnsi="Times New Roman"/>
          <w:spacing w:val="-3"/>
        </w:rPr>
        <w:t>0 tons per twelve consecutive month period.</w:t>
      </w:r>
    </w:p>
    <w:p w:rsidR="00530965" w:rsidRPr="008B431B" w:rsidRDefault="00880EE4" w:rsidP="00171CEA">
      <w:pPr>
        <w:numPr>
          <w:ilvl w:val="0"/>
          <w:numId w:val="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80EE4">
        <w:rPr>
          <w:rFonts w:ascii="Times New Roman" w:hAnsi="Times New Roman"/>
          <w:spacing w:val="-3"/>
        </w:rPr>
        <w:t>The maximum</w:t>
      </w:r>
      <w:r w:rsidR="00530965" w:rsidRPr="00FC54F4">
        <w:rPr>
          <w:rFonts w:ascii="Times New Roman" w:hAnsi="Times New Roman"/>
          <w:spacing w:val="-3"/>
        </w:rPr>
        <w:t xml:space="preserve"> flyash process rate for the </w:t>
      </w:r>
      <w:r w:rsidR="00530965" w:rsidRPr="00FC54F4">
        <w:rPr>
          <w:rFonts w:ascii="Times New Roman" w:hAnsi="Times New Roman"/>
        </w:rPr>
        <w:t>P</w:t>
      </w:r>
      <w:r w:rsidR="00530965" w:rsidRPr="008B431B">
        <w:rPr>
          <w:rFonts w:ascii="Times New Roman" w:hAnsi="Times New Roman"/>
        </w:rPr>
        <w:t>roduct Storage and Loadout</w:t>
      </w:r>
      <w:r w:rsidR="00F71A5C" w:rsidRPr="008B431B">
        <w:rPr>
          <w:rFonts w:ascii="Times New Roman" w:hAnsi="Times New Roman"/>
        </w:rPr>
        <w:t xml:space="preserve"> operation</w:t>
      </w:r>
      <w:r w:rsidR="008361F6" w:rsidRPr="008B431B">
        <w:rPr>
          <w:rFonts w:ascii="Times New Roman" w:hAnsi="Times New Roman"/>
        </w:rPr>
        <w:t xml:space="preserve"> shall not exceed</w:t>
      </w:r>
      <w:r w:rsidR="000B59E5" w:rsidRPr="008B431B">
        <w:rPr>
          <w:rFonts w:ascii="Times New Roman" w:hAnsi="Times New Roman"/>
          <w:spacing w:val="-3"/>
        </w:rPr>
        <w:t xml:space="preserve"> 788,4</w:t>
      </w:r>
      <w:r w:rsidR="00530965" w:rsidRPr="008B431B">
        <w:rPr>
          <w:rFonts w:ascii="Times New Roman" w:hAnsi="Times New Roman"/>
          <w:spacing w:val="-3"/>
        </w:rPr>
        <w:t>00 tons per twelve consecutive month period.</w:t>
      </w:r>
    </w:p>
    <w:p w:rsidR="00D912E0" w:rsidRPr="008B431B" w:rsidRDefault="00D912E0" w:rsidP="00171CEA">
      <w:pPr>
        <w:numPr>
          <w:ilvl w:val="0"/>
          <w:numId w:val="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B431B">
        <w:rPr>
          <w:rFonts w:ascii="Times New Roman" w:hAnsi="Times New Roman"/>
          <w:spacing w:val="-3"/>
        </w:rPr>
        <w:t>The dryer and the ammonia catalytic oxidation system shall only be fired on natural gas.</w:t>
      </w:r>
    </w:p>
    <w:p w:rsidR="00BB6E93" w:rsidRPr="008B431B" w:rsidRDefault="00530965" w:rsidP="00564E0D">
      <w:pPr>
        <w:numPr>
          <w:ilvl w:val="0"/>
          <w:numId w:val="1"/>
        </w:numPr>
        <w:tabs>
          <w:tab w:val="left" w:pos="-1080"/>
          <w:tab w:val="left" w:pos="-360"/>
          <w:tab w:val="left" w:pos="72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B431B">
        <w:rPr>
          <w:rFonts w:ascii="Times New Roman" w:hAnsi="Times New Roman"/>
          <w:spacing w:val="-3"/>
        </w:rPr>
        <w:t>All dust laden gases shall be vented to the corresponding baghouse.</w:t>
      </w:r>
    </w:p>
    <w:p w:rsidR="00A22B92" w:rsidRPr="008B431B" w:rsidRDefault="00530965" w:rsidP="00564E0D">
      <w:pPr>
        <w:numPr>
          <w:ilvl w:val="0"/>
          <w:numId w:val="1"/>
        </w:numPr>
        <w:tabs>
          <w:tab w:val="left" w:pos="-1080"/>
          <w:tab w:val="left" w:pos="-360"/>
          <w:tab w:val="left" w:pos="72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B431B">
        <w:rPr>
          <w:rFonts w:ascii="Times New Roman" w:hAnsi="Times New Roman"/>
          <w:spacing w:val="-3"/>
        </w:rPr>
        <w:t>The operating hours are</w:t>
      </w:r>
      <w:r w:rsidR="00C30940" w:rsidRPr="008B431B">
        <w:rPr>
          <w:rFonts w:ascii="Times New Roman" w:hAnsi="Times New Roman"/>
          <w:spacing w:val="-3"/>
        </w:rPr>
        <w:t xml:space="preserve"> not restricted</w:t>
      </w:r>
      <w:r w:rsidR="00564E0D" w:rsidRPr="008B431B">
        <w:rPr>
          <w:rFonts w:ascii="Times New Roman" w:hAnsi="Times New Roman"/>
          <w:spacing w:val="-3"/>
        </w:rPr>
        <w:t>.</w:t>
      </w:r>
      <w:r w:rsidR="00B22CA4" w:rsidRPr="008B431B">
        <w:rPr>
          <w:rFonts w:ascii="Times New Roman" w:hAnsi="Times New Roman"/>
          <w:spacing w:val="-3"/>
        </w:rPr>
        <w:t xml:space="preserve"> </w:t>
      </w:r>
    </w:p>
    <w:p w:rsidR="008B431B" w:rsidRPr="008B431B" w:rsidRDefault="008B431B" w:rsidP="008B431B">
      <w:pPr>
        <w:tabs>
          <w:tab w:val="left" w:pos="-1080"/>
          <w:tab w:val="left" w:pos="-360"/>
          <w:tab w:val="left" w:pos="72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rPr>
      </w:pPr>
    </w:p>
    <w:p w:rsidR="004C16B4" w:rsidRDefault="008B431B" w:rsidP="00EF316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7</w:t>
      </w:r>
      <w:r w:rsidR="00A22B92" w:rsidRPr="008B431B">
        <w:rPr>
          <w:rFonts w:ascii="Times New Roman" w:hAnsi="Times New Roman"/>
          <w:spacing w:val="-3"/>
        </w:rPr>
        <w:t>.</w:t>
      </w:r>
      <w:r w:rsidR="00A22B92" w:rsidRPr="008B431B">
        <w:rPr>
          <w:rFonts w:ascii="Times New Roman" w:hAnsi="Times New Roman"/>
          <w:spacing w:val="-3"/>
        </w:rPr>
        <w:tab/>
      </w:r>
      <w:r w:rsidR="00A127E4" w:rsidRPr="008B431B">
        <w:rPr>
          <w:rFonts w:ascii="Times New Roman" w:hAnsi="Times New Roman"/>
          <w:spacing w:val="-3"/>
        </w:rPr>
        <w:t>As requested by the permittee, t</w:t>
      </w:r>
      <w:r w:rsidR="00A22B92" w:rsidRPr="008B431B">
        <w:rPr>
          <w:rFonts w:ascii="Times New Roman" w:hAnsi="Times New Roman"/>
          <w:spacing w:val="-3"/>
        </w:rPr>
        <w:t>he NOx concentration at the outlet of the catalytic oxidation</w:t>
      </w:r>
      <w:r w:rsidR="00C977CD" w:rsidRPr="008B431B">
        <w:rPr>
          <w:rFonts w:ascii="Times New Roman" w:hAnsi="Times New Roman"/>
          <w:spacing w:val="-3"/>
        </w:rPr>
        <w:t xml:space="preserve"> (SCO)</w:t>
      </w:r>
      <w:r w:rsidR="00A22B92" w:rsidRPr="008B431B">
        <w:rPr>
          <w:rFonts w:ascii="Times New Roman" w:hAnsi="Times New Roman"/>
          <w:spacing w:val="-3"/>
        </w:rPr>
        <w:t xml:space="preserve"> system (point </w:t>
      </w:r>
      <w:r w:rsidR="00C977CD" w:rsidRPr="008B431B">
        <w:rPr>
          <w:rFonts w:ascii="Times New Roman" w:hAnsi="Times New Roman"/>
          <w:spacing w:val="-3"/>
        </w:rPr>
        <w:t>p</w:t>
      </w:r>
      <w:r w:rsidR="00A22B92" w:rsidRPr="008B431B">
        <w:rPr>
          <w:rFonts w:ascii="Times New Roman" w:hAnsi="Times New Roman"/>
          <w:spacing w:val="-3"/>
        </w:rPr>
        <w:t>)</w:t>
      </w:r>
      <w:r w:rsidR="00A127E4" w:rsidRPr="008B431B">
        <w:rPr>
          <w:rFonts w:ascii="Times New Roman" w:hAnsi="Times New Roman"/>
          <w:spacing w:val="-3"/>
        </w:rPr>
        <w:t>,</w:t>
      </w:r>
      <w:r w:rsidR="00A22B92" w:rsidRPr="008B431B">
        <w:rPr>
          <w:rFonts w:ascii="Times New Roman" w:hAnsi="Times New Roman"/>
          <w:spacing w:val="-3"/>
        </w:rPr>
        <w:t xml:space="preserve"> as read from the NOx CEM</w:t>
      </w:r>
      <w:r w:rsidR="00A127E4" w:rsidRPr="008B431B">
        <w:rPr>
          <w:rFonts w:ascii="Times New Roman" w:hAnsi="Times New Roman"/>
          <w:spacing w:val="-3"/>
        </w:rPr>
        <w:t>,</w:t>
      </w:r>
      <w:r w:rsidR="00A22B92" w:rsidRPr="008B431B">
        <w:rPr>
          <w:rFonts w:ascii="Times New Roman" w:hAnsi="Times New Roman"/>
          <w:spacing w:val="-3"/>
        </w:rPr>
        <w:t xml:space="preserve"> shall not exceed</w:t>
      </w:r>
      <w:r w:rsidR="00EF316B" w:rsidRPr="008B431B">
        <w:rPr>
          <w:rFonts w:ascii="Times New Roman" w:hAnsi="Times New Roman"/>
          <w:spacing w:val="-3"/>
        </w:rPr>
        <w:t xml:space="preserve"> </w:t>
      </w:r>
      <w:r w:rsidR="00A17B1B" w:rsidRPr="008B431B">
        <w:rPr>
          <w:rFonts w:ascii="Times New Roman" w:hAnsi="Times New Roman"/>
          <w:spacing w:val="-3"/>
        </w:rPr>
        <w:t xml:space="preserve">an annual </w:t>
      </w:r>
      <w:r w:rsidR="00EF316B" w:rsidRPr="008B431B">
        <w:rPr>
          <w:rFonts w:ascii="Times New Roman" w:hAnsi="Times New Roman"/>
          <w:spacing w:val="-3"/>
        </w:rPr>
        <w:t>average of</w:t>
      </w:r>
      <w:r w:rsidR="00C977CD" w:rsidRPr="008B431B">
        <w:rPr>
          <w:rFonts w:ascii="Times New Roman" w:hAnsi="Times New Roman"/>
          <w:spacing w:val="-3"/>
        </w:rPr>
        <w:t xml:space="preserve"> 300 ppm and </w:t>
      </w:r>
      <w:r w:rsidR="00D408C6" w:rsidRPr="008B431B">
        <w:rPr>
          <w:rFonts w:ascii="Times New Roman" w:hAnsi="Times New Roman"/>
          <w:spacing w:val="-3"/>
        </w:rPr>
        <w:t xml:space="preserve">71 tons per </w:t>
      </w:r>
      <w:r w:rsidR="00F37D43" w:rsidRPr="008B431B">
        <w:rPr>
          <w:rFonts w:ascii="Times New Roman" w:hAnsi="Times New Roman"/>
          <w:spacing w:val="-3"/>
        </w:rPr>
        <w:t xml:space="preserve">any </w:t>
      </w:r>
      <w:r w:rsidR="00D408C6" w:rsidRPr="008B431B">
        <w:rPr>
          <w:rFonts w:ascii="Times New Roman" w:hAnsi="Times New Roman"/>
          <w:spacing w:val="-3"/>
        </w:rPr>
        <w:t>twelve consecutive month period</w:t>
      </w:r>
      <w:r w:rsidR="00EF316B" w:rsidRPr="008B431B">
        <w:rPr>
          <w:rFonts w:ascii="Times New Roman" w:hAnsi="Times New Roman"/>
          <w:spacing w:val="-3"/>
        </w:rPr>
        <w:t>.</w:t>
      </w:r>
      <w:r w:rsidR="00A22B92" w:rsidRPr="008B431B">
        <w:rPr>
          <w:rFonts w:ascii="Times New Roman" w:hAnsi="Times New Roman"/>
          <w:spacing w:val="-3"/>
        </w:rPr>
        <w:t xml:space="preserve">  [Rule 62-4.070(3), F</w:t>
      </w:r>
      <w:r w:rsidR="00A22B92" w:rsidRPr="00A22B92">
        <w:rPr>
          <w:rFonts w:ascii="Times New Roman" w:hAnsi="Times New Roman"/>
          <w:spacing w:val="-3"/>
        </w:rPr>
        <w:t>.A.C.</w:t>
      </w:r>
      <w:r w:rsidR="00C977CD">
        <w:rPr>
          <w:rFonts w:ascii="Times New Roman" w:hAnsi="Times New Roman"/>
          <w:spacing w:val="-3"/>
        </w:rPr>
        <w:t xml:space="preserve"> and Permit Application Received July 3, 2014</w:t>
      </w:r>
      <w:r w:rsidR="00A22B92">
        <w:rPr>
          <w:rFonts w:ascii="Times New Roman" w:hAnsi="Times New Roman"/>
          <w:spacing w:val="-3"/>
        </w:rPr>
        <w:t>]</w:t>
      </w:r>
    </w:p>
    <w:p w:rsidR="00C30940" w:rsidRDefault="00C309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30940" w:rsidRPr="00C30940" w:rsidRDefault="008B431B" w:rsidP="00C309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8B431B">
        <w:rPr>
          <w:rFonts w:ascii="Times New Roman" w:hAnsi="Times New Roman"/>
          <w:spacing w:val="-3"/>
        </w:rPr>
        <w:t>8</w:t>
      </w:r>
      <w:r w:rsidR="00C30940" w:rsidRPr="008B431B">
        <w:rPr>
          <w:rFonts w:ascii="Times New Roman" w:hAnsi="Times New Roman"/>
          <w:spacing w:val="-3"/>
        </w:rPr>
        <w:t>.</w:t>
      </w:r>
      <w:r w:rsidR="00C30940" w:rsidRPr="008B431B">
        <w:rPr>
          <w:rFonts w:ascii="Times New Roman" w:hAnsi="Times New Roman"/>
          <w:spacing w:val="-3"/>
        </w:rPr>
        <w:tab/>
        <w:t>The permittee shall properly maintain and operate, in accordance with the manufacturer’s operation and maintenance plan, a NOx CEM to monitor NOx</w:t>
      </w:r>
      <w:r w:rsidR="00D2718C" w:rsidRPr="008B431B">
        <w:rPr>
          <w:rFonts w:ascii="Times New Roman" w:hAnsi="Times New Roman"/>
          <w:spacing w:val="-3"/>
        </w:rPr>
        <w:t xml:space="preserve"> concentrations</w:t>
      </w:r>
      <w:r w:rsidR="00C30940" w:rsidRPr="008B431B">
        <w:rPr>
          <w:rFonts w:ascii="Times New Roman" w:hAnsi="Times New Roman"/>
          <w:spacing w:val="-3"/>
        </w:rPr>
        <w:t xml:space="preserve"> in ppm.</w:t>
      </w:r>
      <w:r w:rsidR="00746AA5" w:rsidRPr="008B431B">
        <w:rPr>
          <w:rFonts w:ascii="Times New Roman" w:hAnsi="Times New Roman"/>
          <w:spacing w:val="-3"/>
        </w:rPr>
        <w:t xml:space="preserve">  </w:t>
      </w:r>
      <w:r w:rsidR="00C30940" w:rsidRPr="008B431B">
        <w:rPr>
          <w:rFonts w:ascii="Times New Roman" w:hAnsi="Times New Roman"/>
          <w:spacing w:val="-3"/>
        </w:rPr>
        <w:t xml:space="preserve">The CEM shall be installed </w:t>
      </w:r>
      <w:r w:rsidR="00D2718C" w:rsidRPr="008B431B">
        <w:rPr>
          <w:rFonts w:ascii="Times New Roman" w:hAnsi="Times New Roman"/>
          <w:spacing w:val="-3"/>
        </w:rPr>
        <w:t>at the outlet of the catalytic oxidation system</w:t>
      </w:r>
      <w:r w:rsidR="00C30940" w:rsidRPr="008B431B">
        <w:rPr>
          <w:rFonts w:ascii="Times New Roman" w:hAnsi="Times New Roman"/>
          <w:spacing w:val="-3"/>
        </w:rPr>
        <w:t>.  [Rule 62-4.070(3), F.A.C.</w:t>
      </w:r>
      <w:r w:rsidRPr="008B431B">
        <w:rPr>
          <w:rFonts w:ascii="Times New Roman" w:hAnsi="Times New Roman"/>
          <w:spacing w:val="-3"/>
        </w:rPr>
        <w:t xml:space="preserve"> and Permit Application Received July 3, 2014</w:t>
      </w:r>
      <w:r w:rsidR="00C30940" w:rsidRPr="00C30940">
        <w:rPr>
          <w:rFonts w:ascii="Times New Roman" w:hAnsi="Times New Roman"/>
          <w:spacing w:val="-3"/>
        </w:rPr>
        <w:t>]</w:t>
      </w:r>
    </w:p>
    <w:p w:rsidR="00C30940" w:rsidRDefault="00C30940" w:rsidP="00C309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30940" w:rsidRPr="00C30940" w:rsidRDefault="008B431B" w:rsidP="00C309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9</w:t>
      </w:r>
      <w:r w:rsidR="00C30940" w:rsidRPr="00C30940">
        <w:rPr>
          <w:rFonts w:ascii="Times New Roman" w:hAnsi="Times New Roman"/>
          <w:spacing w:val="-3"/>
        </w:rPr>
        <w:t>.</w:t>
      </w:r>
      <w:r w:rsidR="00C30940" w:rsidRPr="00C30940">
        <w:rPr>
          <w:rFonts w:ascii="Times New Roman" w:hAnsi="Times New Roman"/>
          <w:spacing w:val="-3"/>
        </w:rPr>
        <w:tab/>
        <w:t xml:space="preserve">The NOx CEM shall be installed such that representative measurements of </w:t>
      </w:r>
      <w:r w:rsidR="00A52369">
        <w:rPr>
          <w:rFonts w:ascii="Times New Roman" w:hAnsi="Times New Roman"/>
          <w:spacing w:val="-3"/>
        </w:rPr>
        <w:t xml:space="preserve">NOx concentrations at the outlet of the catalytic oxidation system (point </w:t>
      </w:r>
      <w:r w:rsidR="0039759B">
        <w:rPr>
          <w:rFonts w:ascii="Times New Roman" w:hAnsi="Times New Roman"/>
          <w:spacing w:val="-3"/>
        </w:rPr>
        <w:t>p</w:t>
      </w:r>
      <w:r w:rsidR="00A52369">
        <w:rPr>
          <w:rFonts w:ascii="Times New Roman" w:hAnsi="Times New Roman"/>
          <w:spacing w:val="-3"/>
        </w:rPr>
        <w:t xml:space="preserve">) </w:t>
      </w:r>
      <w:r w:rsidR="00C30940" w:rsidRPr="00C30940">
        <w:rPr>
          <w:rFonts w:ascii="Times New Roman" w:hAnsi="Times New Roman"/>
          <w:spacing w:val="-3"/>
        </w:rPr>
        <w:t>are obtained.</w:t>
      </w:r>
      <w:r w:rsidR="00B33264">
        <w:rPr>
          <w:rFonts w:ascii="Times New Roman" w:hAnsi="Times New Roman"/>
          <w:spacing w:val="-3"/>
        </w:rPr>
        <w:t xml:space="preserve">  A stack gas monitor is not required.</w:t>
      </w:r>
      <w:r w:rsidR="00C30940" w:rsidRPr="00C30940">
        <w:rPr>
          <w:rFonts w:ascii="Times New Roman" w:hAnsi="Times New Roman"/>
          <w:spacing w:val="-3"/>
        </w:rPr>
        <w:t xml:space="preserve">  [Rule 62-4.070(3), F.A.C.</w:t>
      </w:r>
      <w:r w:rsidRPr="008B431B">
        <w:rPr>
          <w:rFonts w:ascii="Times New Roman" w:hAnsi="Times New Roman"/>
          <w:spacing w:val="-3"/>
        </w:rPr>
        <w:t xml:space="preserve"> and Permit Application Received July 3, 2014</w:t>
      </w:r>
      <w:r w:rsidR="00C30940" w:rsidRPr="00C30940">
        <w:rPr>
          <w:rFonts w:ascii="Times New Roman" w:hAnsi="Times New Roman"/>
          <w:spacing w:val="-3"/>
        </w:rPr>
        <w:t>]</w:t>
      </w:r>
    </w:p>
    <w:p w:rsidR="00C30940" w:rsidRPr="00C30940" w:rsidRDefault="00C30940" w:rsidP="00C309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30940" w:rsidRDefault="00C30940" w:rsidP="00C309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669A1">
        <w:rPr>
          <w:rFonts w:ascii="Times New Roman" w:hAnsi="Times New Roman"/>
          <w:spacing w:val="-3"/>
        </w:rPr>
        <w:t>1</w:t>
      </w:r>
      <w:r w:rsidR="008B431B">
        <w:rPr>
          <w:rFonts w:ascii="Times New Roman" w:hAnsi="Times New Roman"/>
          <w:spacing w:val="-3"/>
        </w:rPr>
        <w:t>0</w:t>
      </w:r>
      <w:r w:rsidRPr="001669A1">
        <w:rPr>
          <w:rFonts w:ascii="Times New Roman" w:hAnsi="Times New Roman"/>
          <w:spacing w:val="-3"/>
        </w:rPr>
        <w:t>.</w:t>
      </w:r>
      <w:r w:rsidRPr="001669A1">
        <w:rPr>
          <w:rFonts w:ascii="Times New Roman" w:hAnsi="Times New Roman"/>
          <w:spacing w:val="-3"/>
        </w:rPr>
        <w:tab/>
        <w:t>The per</w:t>
      </w:r>
      <w:r w:rsidR="004E2B57" w:rsidRPr="001669A1">
        <w:rPr>
          <w:rFonts w:ascii="Times New Roman" w:hAnsi="Times New Roman"/>
          <w:spacing w:val="-3"/>
        </w:rPr>
        <w:t>mittee shall maintain</w:t>
      </w:r>
      <w:r w:rsidRPr="001669A1">
        <w:rPr>
          <w:rFonts w:ascii="Times New Roman" w:hAnsi="Times New Roman"/>
          <w:spacing w:val="-3"/>
        </w:rPr>
        <w:t xml:space="preserve"> continuous monitoring devices to measure and record the pressure drop and the temperature across the ammonia catalytic oxid</w:t>
      </w:r>
      <w:r w:rsidR="004E2B57" w:rsidRPr="001669A1">
        <w:rPr>
          <w:rFonts w:ascii="Times New Roman" w:hAnsi="Times New Roman"/>
          <w:spacing w:val="-3"/>
        </w:rPr>
        <w:t xml:space="preserve">ation system </w:t>
      </w:r>
      <w:r w:rsidRPr="001669A1">
        <w:rPr>
          <w:rFonts w:ascii="Times New Roman" w:hAnsi="Times New Roman"/>
          <w:spacing w:val="-3"/>
        </w:rPr>
        <w:t>t</w:t>
      </w:r>
      <w:r w:rsidR="004E2B57" w:rsidRPr="001669A1">
        <w:rPr>
          <w:rFonts w:ascii="Times New Roman" w:hAnsi="Times New Roman"/>
          <w:spacing w:val="-3"/>
        </w:rPr>
        <w:t>o ensure that</w:t>
      </w:r>
      <w:r w:rsidRPr="001669A1">
        <w:rPr>
          <w:rFonts w:ascii="Times New Roman" w:hAnsi="Times New Roman"/>
          <w:spacing w:val="-3"/>
        </w:rPr>
        <w:t xml:space="preserve"> the catalytic oxidation system is properly operated and maintained.  The monitoring device</w:t>
      </w:r>
      <w:r w:rsidR="00472F5E">
        <w:rPr>
          <w:rFonts w:ascii="Times New Roman" w:hAnsi="Times New Roman"/>
          <w:spacing w:val="-3"/>
        </w:rPr>
        <w:t>s</w:t>
      </w:r>
      <w:r w:rsidRPr="001669A1">
        <w:rPr>
          <w:rFonts w:ascii="Times New Roman" w:hAnsi="Times New Roman"/>
          <w:spacing w:val="-3"/>
        </w:rPr>
        <w:t xml:space="preserve"> </w:t>
      </w:r>
      <w:r w:rsidR="00472F5E" w:rsidRPr="00FC54F4">
        <w:rPr>
          <w:rFonts w:ascii="Times New Roman" w:hAnsi="Times New Roman"/>
          <w:spacing w:val="-3"/>
        </w:rPr>
        <w:t>shall be maintained in good working order</w:t>
      </w:r>
      <w:r w:rsidR="00472F5E">
        <w:rPr>
          <w:rFonts w:ascii="Times New Roman" w:hAnsi="Times New Roman"/>
          <w:spacing w:val="-3"/>
        </w:rPr>
        <w:t xml:space="preserve"> and in accordance with the manufacturer’s</w:t>
      </w:r>
      <w:r w:rsidR="00472F5E" w:rsidRPr="000041B4">
        <w:rPr>
          <w:rFonts w:ascii="Times New Roman" w:hAnsi="Times New Roman"/>
          <w:spacing w:val="-3"/>
        </w:rPr>
        <w:t xml:space="preserve"> manuals</w:t>
      </w:r>
      <w:r w:rsidR="00A008B3">
        <w:rPr>
          <w:rFonts w:ascii="Times New Roman" w:hAnsi="Times New Roman"/>
          <w:spacing w:val="-3"/>
        </w:rPr>
        <w:t>.</w:t>
      </w:r>
      <w:r w:rsidRPr="001669A1">
        <w:rPr>
          <w:rFonts w:ascii="Times New Roman" w:hAnsi="Times New Roman"/>
          <w:spacing w:val="-3"/>
        </w:rPr>
        <w:t xml:space="preserve"> [Rule 62-4.</w:t>
      </w:r>
      <w:r w:rsidR="004E2B57" w:rsidRPr="001669A1">
        <w:rPr>
          <w:rFonts w:ascii="Times New Roman" w:hAnsi="Times New Roman"/>
          <w:spacing w:val="-3"/>
        </w:rPr>
        <w:t>070(3) and Rule 62-297.310(5)</w:t>
      </w:r>
      <w:r w:rsidRPr="001669A1">
        <w:rPr>
          <w:rFonts w:ascii="Times New Roman" w:hAnsi="Times New Roman"/>
          <w:spacing w:val="-3"/>
        </w:rPr>
        <w:t>, F.A.C.</w:t>
      </w:r>
      <w:r w:rsidR="008B431B" w:rsidRPr="008B431B">
        <w:rPr>
          <w:rFonts w:ascii="Times New Roman" w:hAnsi="Times New Roman"/>
          <w:spacing w:val="-3"/>
        </w:rPr>
        <w:t xml:space="preserve"> and Permit Application Received July 3, 2014</w:t>
      </w:r>
      <w:r w:rsidRPr="001669A1">
        <w:rPr>
          <w:rFonts w:ascii="Times New Roman" w:hAnsi="Times New Roman"/>
          <w:spacing w:val="-3"/>
        </w:rPr>
        <w:t>]</w:t>
      </w:r>
      <w:r w:rsidRPr="00C30940">
        <w:rPr>
          <w:rFonts w:ascii="Times New Roman" w:hAnsi="Times New Roman"/>
          <w:spacing w:val="-3"/>
        </w:rPr>
        <w:t xml:space="preserve"> </w:t>
      </w:r>
      <w:r w:rsidR="00472F5E">
        <w:rPr>
          <w:rFonts w:ascii="Times New Roman" w:hAnsi="Times New Roman"/>
          <w:spacing w:val="-3"/>
        </w:rPr>
        <w:t xml:space="preserve"> </w:t>
      </w:r>
    </w:p>
    <w:p w:rsidR="004E2B57" w:rsidRDefault="004E2B57" w:rsidP="00C309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E2B57" w:rsidRPr="00C30940" w:rsidRDefault="004E2B57" w:rsidP="007D1BC0">
      <w:pPr>
        <w:tabs>
          <w:tab w:val="left" w:pos="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spacing w:val="-3"/>
        </w:rPr>
      </w:pPr>
      <w:r>
        <w:rPr>
          <w:rFonts w:ascii="Times New Roman" w:hAnsi="Times New Roman"/>
          <w:spacing w:val="-3"/>
        </w:rPr>
        <w:t>1</w:t>
      </w:r>
      <w:r w:rsidR="008B431B">
        <w:rPr>
          <w:rFonts w:ascii="Times New Roman" w:hAnsi="Times New Roman"/>
          <w:spacing w:val="-3"/>
        </w:rPr>
        <w:t>1</w:t>
      </w:r>
      <w:r>
        <w:rPr>
          <w:rFonts w:ascii="Times New Roman" w:hAnsi="Times New Roman"/>
          <w:spacing w:val="-3"/>
        </w:rPr>
        <w:t>.</w:t>
      </w:r>
      <w:r>
        <w:rPr>
          <w:rFonts w:ascii="Times New Roman" w:hAnsi="Times New Roman"/>
          <w:spacing w:val="-3"/>
        </w:rPr>
        <w:tab/>
      </w:r>
      <w:r w:rsidR="000041B4">
        <w:rPr>
          <w:rFonts w:ascii="Times New Roman" w:hAnsi="Times New Roman"/>
          <w:spacing w:val="-3"/>
        </w:rPr>
        <w:t>The b</w:t>
      </w:r>
      <w:r w:rsidR="000041B4" w:rsidRPr="00FC54F4">
        <w:rPr>
          <w:rFonts w:ascii="Times New Roman" w:hAnsi="Times New Roman"/>
          <w:spacing w:val="-3"/>
        </w:rPr>
        <w:t>aghouses/dust collect</w:t>
      </w:r>
      <w:r w:rsidR="000041B4">
        <w:rPr>
          <w:rFonts w:ascii="Times New Roman" w:hAnsi="Times New Roman"/>
          <w:spacing w:val="-3"/>
        </w:rPr>
        <w:t>ors shall have measuring devices maintained</w:t>
      </w:r>
      <w:r w:rsidR="000041B4" w:rsidRPr="00FC54F4">
        <w:rPr>
          <w:rFonts w:ascii="Times New Roman" w:hAnsi="Times New Roman"/>
          <w:spacing w:val="-3"/>
        </w:rPr>
        <w:t xml:space="preserve"> capable of monitoring the </w:t>
      </w:r>
      <w:r w:rsidR="000041B4">
        <w:rPr>
          <w:rFonts w:ascii="Times New Roman" w:hAnsi="Times New Roman"/>
          <w:spacing w:val="-3"/>
        </w:rPr>
        <w:t xml:space="preserve">air </w:t>
      </w:r>
      <w:r w:rsidR="000041B4" w:rsidRPr="00FC54F4">
        <w:rPr>
          <w:rFonts w:ascii="Times New Roman" w:hAnsi="Times New Roman"/>
          <w:spacing w:val="-3"/>
        </w:rPr>
        <w:t>pressure drop in inches of water across the control device</w:t>
      </w:r>
      <w:r w:rsidR="0033181E">
        <w:rPr>
          <w:rFonts w:ascii="Times New Roman" w:hAnsi="Times New Roman"/>
          <w:spacing w:val="-3"/>
        </w:rPr>
        <w:t>s</w:t>
      </w:r>
      <w:r w:rsidR="000041B4" w:rsidRPr="00FC54F4">
        <w:rPr>
          <w:rFonts w:ascii="Times New Roman" w:hAnsi="Times New Roman"/>
          <w:spacing w:val="-3"/>
        </w:rPr>
        <w:t>.  These devices shall be maintained in good working order</w:t>
      </w:r>
      <w:r w:rsidR="000041B4">
        <w:rPr>
          <w:rFonts w:ascii="Times New Roman" w:hAnsi="Times New Roman"/>
          <w:spacing w:val="-3"/>
        </w:rPr>
        <w:t xml:space="preserve"> and in accordance with the manufacturer’s</w:t>
      </w:r>
      <w:r w:rsidR="000041B4" w:rsidRPr="000041B4">
        <w:rPr>
          <w:rFonts w:ascii="Times New Roman" w:hAnsi="Times New Roman"/>
          <w:spacing w:val="-3"/>
        </w:rPr>
        <w:t xml:space="preserve"> manuals</w:t>
      </w:r>
      <w:r w:rsidR="000041B4" w:rsidRPr="00FC54F4">
        <w:rPr>
          <w:rFonts w:ascii="Times New Roman" w:hAnsi="Times New Roman"/>
          <w:spacing w:val="-3"/>
        </w:rPr>
        <w:t>.</w:t>
      </w:r>
      <w:r w:rsidR="007D1BC0">
        <w:rPr>
          <w:rFonts w:ascii="Times New Roman" w:hAnsi="Times New Roman"/>
          <w:spacing w:val="-3"/>
        </w:rPr>
        <w:t xml:space="preserve">  </w:t>
      </w:r>
      <w:r w:rsidR="000041B4" w:rsidRPr="00FC54F4">
        <w:rPr>
          <w:rFonts w:ascii="Times New Roman" w:hAnsi="Times New Roman"/>
          <w:spacing w:val="-3"/>
        </w:rPr>
        <w:t>[Rule 62-4.070(3), F.A.C.]</w:t>
      </w:r>
    </w:p>
    <w:p w:rsidR="00530965" w:rsidRPr="00FC54F4"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897355" w:rsidRPr="00FC54F4" w:rsidRDefault="0095174D" w:rsidP="00D704D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1</w:t>
      </w:r>
      <w:r w:rsidR="008B431B">
        <w:rPr>
          <w:rFonts w:ascii="Times New Roman" w:hAnsi="Times New Roman"/>
          <w:spacing w:val="-3"/>
        </w:rPr>
        <w:t>2</w:t>
      </w:r>
      <w:r>
        <w:rPr>
          <w:rFonts w:ascii="Times New Roman" w:hAnsi="Times New Roman"/>
          <w:spacing w:val="-3"/>
        </w:rPr>
        <w:t>.</w:t>
      </w:r>
      <w:r>
        <w:rPr>
          <w:rFonts w:ascii="Times New Roman" w:hAnsi="Times New Roman"/>
          <w:spacing w:val="-3"/>
        </w:rPr>
        <w:tab/>
      </w:r>
      <w:r w:rsidR="00897355" w:rsidRPr="00FC54F4">
        <w:rPr>
          <w:rFonts w:ascii="Times New Roman" w:hAnsi="Times New Roman"/>
          <w:spacing w:val="-3"/>
        </w:rPr>
        <w:t>Annual visible emissions</w:t>
      </w:r>
      <w:r w:rsidR="00897355">
        <w:rPr>
          <w:rFonts w:ascii="Times New Roman" w:hAnsi="Times New Roman"/>
          <w:spacing w:val="-3"/>
        </w:rPr>
        <w:t xml:space="preserve"> (VE)</w:t>
      </w:r>
      <w:r w:rsidR="00897355" w:rsidRPr="00FC54F4">
        <w:rPr>
          <w:rFonts w:ascii="Times New Roman" w:hAnsi="Times New Roman"/>
          <w:spacing w:val="-3"/>
        </w:rPr>
        <w:t xml:space="preserve"> testing for </w:t>
      </w:r>
      <w:r w:rsidR="00897355" w:rsidRPr="00CF5FF3">
        <w:rPr>
          <w:rFonts w:ascii="Times New Roman" w:hAnsi="Times New Roman"/>
          <w:spacing w:val="-3"/>
        </w:rPr>
        <w:t>each emission point</w:t>
      </w:r>
      <w:r w:rsidR="00897355" w:rsidRPr="00FC54F4">
        <w:rPr>
          <w:rFonts w:ascii="Times New Roman" w:hAnsi="Times New Roman"/>
          <w:spacing w:val="-3"/>
        </w:rPr>
        <w:t xml:space="preserve"> listed in Specific Condition No. 4 shall be conduc</w:t>
      </w:r>
      <w:r w:rsidR="00CF5FF3">
        <w:rPr>
          <w:rFonts w:ascii="Times New Roman" w:hAnsi="Times New Roman"/>
          <w:spacing w:val="-3"/>
        </w:rPr>
        <w:t>ted</w:t>
      </w:r>
      <w:r w:rsidR="0035497A">
        <w:rPr>
          <w:rFonts w:ascii="Times New Roman" w:hAnsi="Times New Roman"/>
          <w:spacing w:val="-3"/>
        </w:rPr>
        <w:t xml:space="preserve"> annually, </w:t>
      </w:r>
      <w:r w:rsidR="00897355" w:rsidRPr="00CD3B51">
        <w:rPr>
          <w:rFonts w:ascii="Times New Roman" w:hAnsi="Times New Roman"/>
          <w:spacing w:val="-3"/>
        </w:rPr>
        <w:t>once per federal fiscal year (Oc</w:t>
      </w:r>
      <w:r w:rsidR="00CF5FF3" w:rsidRPr="00CD3B51">
        <w:rPr>
          <w:rFonts w:ascii="Times New Roman" w:hAnsi="Times New Roman"/>
          <w:spacing w:val="-3"/>
        </w:rPr>
        <w:t>tober 1 – September 30)</w:t>
      </w:r>
      <w:r w:rsidR="00897355" w:rsidRPr="00CD3B51">
        <w:rPr>
          <w:rFonts w:ascii="Times New Roman" w:hAnsi="Times New Roman"/>
          <w:spacing w:val="-3"/>
        </w:rPr>
        <w:t>.</w:t>
      </w:r>
      <w:r w:rsidR="00897355">
        <w:rPr>
          <w:rFonts w:ascii="Times New Roman" w:hAnsi="Times New Roman"/>
          <w:spacing w:val="-3"/>
        </w:rPr>
        <w:t xml:space="preserve">  The EPA Method </w:t>
      </w:r>
      <w:r w:rsidR="00897355" w:rsidRPr="00FC54F4">
        <w:rPr>
          <w:rFonts w:ascii="Times New Roman" w:hAnsi="Times New Roman"/>
          <w:spacing w:val="-3"/>
        </w:rPr>
        <w:t>9 test observation period on this source shall be at least thirty (</w:t>
      </w:r>
      <w:r w:rsidR="00897355">
        <w:rPr>
          <w:rFonts w:ascii="Times New Roman" w:hAnsi="Times New Roman"/>
          <w:spacing w:val="-3"/>
        </w:rPr>
        <w:t>30) minutes in duration.  Two copies of the test</w:t>
      </w:r>
      <w:r w:rsidR="00897355" w:rsidRPr="00FC54F4">
        <w:rPr>
          <w:rFonts w:ascii="Times New Roman" w:hAnsi="Times New Roman"/>
          <w:spacing w:val="-3"/>
        </w:rPr>
        <w:t xml:space="preserve"> report for each emission unit shall be submitted to the Air Management Division of the Environmental Protection Commission within 45 days of testing.</w:t>
      </w:r>
      <w:r w:rsidR="00D704D4">
        <w:rPr>
          <w:rFonts w:ascii="Times New Roman" w:hAnsi="Times New Roman"/>
          <w:spacing w:val="-3"/>
        </w:rPr>
        <w:t xml:space="preserve">  </w:t>
      </w:r>
      <w:r w:rsidR="00897355" w:rsidRPr="00FC54F4">
        <w:rPr>
          <w:rFonts w:ascii="Times New Roman" w:hAnsi="Times New Roman"/>
          <w:spacing w:val="-3"/>
        </w:rPr>
        <w:t>[Rules 62-297.310(7</w:t>
      </w:r>
      <w:proofErr w:type="gramStart"/>
      <w:r w:rsidR="00897355" w:rsidRPr="00FC54F4">
        <w:rPr>
          <w:rFonts w:ascii="Times New Roman" w:hAnsi="Times New Roman"/>
          <w:spacing w:val="-3"/>
        </w:rPr>
        <w:t>)(</w:t>
      </w:r>
      <w:proofErr w:type="gramEnd"/>
      <w:r w:rsidR="00897355" w:rsidRPr="00FC54F4">
        <w:rPr>
          <w:rFonts w:ascii="Times New Roman" w:hAnsi="Times New Roman"/>
          <w:spacing w:val="-3"/>
        </w:rPr>
        <w:t>a)4., and 297.310(8)(b), F.A.C.]</w:t>
      </w:r>
    </w:p>
    <w:p w:rsidR="00DC3F80" w:rsidRPr="00FC54F4" w:rsidRDefault="00DC3F80">
      <w:pPr>
        <w:jc w:val="both"/>
        <w:rPr>
          <w:rFonts w:ascii="Times New Roman" w:hAnsi="Times New Roman"/>
          <w:spacing w:val="-3"/>
        </w:rPr>
      </w:pPr>
    </w:p>
    <w:p w:rsidR="00530965" w:rsidRPr="00FC54F4" w:rsidRDefault="00897355">
      <w:pPr>
        <w:jc w:val="both"/>
        <w:rPr>
          <w:rFonts w:ascii="Times New Roman" w:hAnsi="Times New Roman"/>
          <w:spacing w:val="-3"/>
        </w:rPr>
      </w:pPr>
      <w:r>
        <w:rPr>
          <w:rFonts w:ascii="Times New Roman" w:hAnsi="Times New Roman"/>
          <w:spacing w:val="-3"/>
        </w:rPr>
        <w:t>1</w:t>
      </w:r>
      <w:r w:rsidR="008B431B">
        <w:rPr>
          <w:rFonts w:ascii="Times New Roman" w:hAnsi="Times New Roman"/>
          <w:spacing w:val="-3"/>
        </w:rPr>
        <w:t>3</w:t>
      </w:r>
      <w:r w:rsidR="00DC3F80" w:rsidRPr="00FC54F4">
        <w:rPr>
          <w:rFonts w:ascii="Times New Roman" w:hAnsi="Times New Roman"/>
          <w:spacing w:val="-3"/>
        </w:rPr>
        <w:t>.</w:t>
      </w:r>
      <w:r w:rsidR="00DC3F80" w:rsidRPr="00FC54F4">
        <w:rPr>
          <w:rFonts w:ascii="Times New Roman" w:hAnsi="Times New Roman"/>
          <w:spacing w:val="-3"/>
        </w:rPr>
        <w:tab/>
      </w:r>
      <w:r>
        <w:rPr>
          <w:rFonts w:ascii="Times New Roman" w:hAnsi="Times New Roman"/>
          <w:spacing w:val="-3"/>
        </w:rPr>
        <w:t>The permittee shall t</w:t>
      </w:r>
      <w:r w:rsidR="00530965" w:rsidRPr="00FC54F4">
        <w:rPr>
          <w:rFonts w:ascii="Times New Roman" w:hAnsi="Times New Roman"/>
          <w:spacing w:val="-3"/>
        </w:rPr>
        <w:t xml:space="preserve">est </w:t>
      </w:r>
      <w:r w:rsidR="00531932">
        <w:rPr>
          <w:rFonts w:ascii="Times New Roman" w:hAnsi="Times New Roman"/>
          <w:spacing w:val="-3"/>
        </w:rPr>
        <w:t xml:space="preserve">Emission Unit No. 002, </w:t>
      </w:r>
      <w:r w:rsidR="00C00285">
        <w:rPr>
          <w:rFonts w:ascii="Times New Roman" w:hAnsi="Times New Roman"/>
          <w:spacing w:val="-3"/>
        </w:rPr>
        <w:t>E</w:t>
      </w:r>
      <w:r w:rsidR="00530965" w:rsidRPr="00FC54F4">
        <w:rPr>
          <w:rFonts w:ascii="Times New Roman" w:hAnsi="Times New Roman"/>
          <w:spacing w:val="-3"/>
        </w:rPr>
        <w:t xml:space="preserve">mission </w:t>
      </w:r>
      <w:r w:rsidR="00C00285">
        <w:rPr>
          <w:rFonts w:ascii="Times New Roman" w:hAnsi="Times New Roman"/>
          <w:spacing w:val="-3"/>
        </w:rPr>
        <w:t>Point</w:t>
      </w:r>
      <w:r w:rsidR="00530965" w:rsidRPr="00FC54F4">
        <w:rPr>
          <w:rFonts w:ascii="Times New Roman" w:hAnsi="Times New Roman"/>
          <w:spacing w:val="-3"/>
        </w:rPr>
        <w:t xml:space="preserve"> </w:t>
      </w:r>
      <w:r w:rsidR="00D158F0" w:rsidRPr="00FC54F4">
        <w:rPr>
          <w:rFonts w:ascii="Times New Roman" w:hAnsi="Times New Roman"/>
          <w:spacing w:val="-3"/>
        </w:rPr>
        <w:t xml:space="preserve">p </w:t>
      </w:r>
      <w:r w:rsidR="00530965" w:rsidRPr="00FC54F4">
        <w:rPr>
          <w:rFonts w:ascii="Times New Roman" w:hAnsi="Times New Roman"/>
          <w:spacing w:val="-3"/>
        </w:rPr>
        <w:t>for particulate ma</w:t>
      </w:r>
      <w:r w:rsidR="000D25C9">
        <w:rPr>
          <w:rFonts w:ascii="Times New Roman" w:hAnsi="Times New Roman"/>
          <w:spacing w:val="-3"/>
        </w:rPr>
        <w:t xml:space="preserve">tter (PM) at </w:t>
      </w:r>
      <w:r w:rsidR="000D25C9">
        <w:rPr>
          <w:rFonts w:ascii="Times New Roman" w:hAnsi="Times New Roman"/>
          <w:spacing w:val="-3"/>
        </w:rPr>
        <w:lastRenderedPageBreak/>
        <w:t>least 120 days prior to</w:t>
      </w:r>
      <w:r w:rsidR="00D2718C">
        <w:rPr>
          <w:rFonts w:ascii="Times New Roman" w:hAnsi="Times New Roman"/>
          <w:spacing w:val="-3"/>
        </w:rPr>
        <w:t xml:space="preserve"> the</w:t>
      </w:r>
      <w:r w:rsidR="000D25C9">
        <w:rPr>
          <w:rFonts w:ascii="Times New Roman" w:hAnsi="Times New Roman"/>
          <w:spacing w:val="-3"/>
        </w:rPr>
        <w:t xml:space="preserve"> expiration date of the </w:t>
      </w:r>
      <w:r w:rsidR="00531932">
        <w:rPr>
          <w:rFonts w:ascii="Times New Roman" w:hAnsi="Times New Roman"/>
          <w:spacing w:val="-3"/>
        </w:rPr>
        <w:t xml:space="preserve">operating </w:t>
      </w:r>
      <w:r w:rsidR="000D25C9">
        <w:rPr>
          <w:rFonts w:ascii="Times New Roman" w:hAnsi="Times New Roman"/>
          <w:spacing w:val="-3"/>
        </w:rPr>
        <w:t>permit.</w:t>
      </w:r>
      <w:r w:rsidR="00D6317F">
        <w:rPr>
          <w:rFonts w:ascii="Times New Roman" w:hAnsi="Times New Roman"/>
          <w:spacing w:val="-3"/>
          <w:szCs w:val="24"/>
        </w:rPr>
        <w:t xml:space="preserve"> </w:t>
      </w:r>
      <w:r w:rsidR="00F53EF5">
        <w:rPr>
          <w:rFonts w:ascii="Times New Roman" w:hAnsi="Times New Roman"/>
          <w:spacing w:val="-3"/>
        </w:rPr>
        <w:t>Two copies of the test</w:t>
      </w:r>
      <w:r w:rsidR="00F53EF5" w:rsidRPr="00FC54F4">
        <w:rPr>
          <w:rFonts w:ascii="Times New Roman" w:hAnsi="Times New Roman"/>
          <w:spacing w:val="-3"/>
        </w:rPr>
        <w:t xml:space="preserve"> report for each emission unit shall be submitted to the Air Management Division of the Environmental Protection Commission within 45 days of testing.</w:t>
      </w:r>
      <w:r w:rsidR="00D2718C">
        <w:rPr>
          <w:rFonts w:ascii="Times New Roman" w:hAnsi="Times New Roman"/>
          <w:spacing w:val="-3"/>
        </w:rPr>
        <w:t xml:space="preserve">  </w:t>
      </w:r>
      <w:r w:rsidR="00F53EF5">
        <w:rPr>
          <w:rFonts w:ascii="Times New Roman" w:hAnsi="Times New Roman"/>
          <w:spacing w:val="-3"/>
        </w:rPr>
        <w:t xml:space="preserve">[Rules 62-4.070(3), </w:t>
      </w:r>
      <w:r w:rsidR="00530965" w:rsidRPr="00FC54F4">
        <w:rPr>
          <w:rFonts w:ascii="Times New Roman" w:hAnsi="Times New Roman"/>
          <w:spacing w:val="-3"/>
        </w:rPr>
        <w:t>62-297.310</w:t>
      </w:r>
      <w:r w:rsidR="00F53EF5">
        <w:rPr>
          <w:rFonts w:ascii="Times New Roman" w:hAnsi="Times New Roman"/>
          <w:spacing w:val="-3"/>
        </w:rPr>
        <w:t>(7</w:t>
      </w:r>
      <w:proofErr w:type="gramStart"/>
      <w:r w:rsidR="00F53EF5">
        <w:rPr>
          <w:rFonts w:ascii="Times New Roman" w:hAnsi="Times New Roman"/>
          <w:spacing w:val="-3"/>
        </w:rPr>
        <w:t>)(</w:t>
      </w:r>
      <w:proofErr w:type="gramEnd"/>
      <w:r w:rsidR="00F53EF5">
        <w:rPr>
          <w:rFonts w:ascii="Times New Roman" w:hAnsi="Times New Roman"/>
          <w:spacing w:val="-3"/>
        </w:rPr>
        <w:t xml:space="preserve">a)3., and 62-297.310(8)(b), </w:t>
      </w:r>
      <w:r w:rsidR="00530965" w:rsidRPr="00FC54F4">
        <w:rPr>
          <w:rFonts w:ascii="Times New Roman" w:hAnsi="Times New Roman"/>
          <w:spacing w:val="-3"/>
        </w:rPr>
        <w:t>F.A.C.]</w:t>
      </w:r>
    </w:p>
    <w:p w:rsidR="00530965" w:rsidRPr="00FC54F4" w:rsidRDefault="00530965">
      <w:pPr>
        <w:rPr>
          <w:rFonts w:ascii="Times New Roman" w:hAnsi="Times New Roman"/>
          <w:spacing w:val="-3"/>
        </w:rPr>
      </w:pPr>
    </w:p>
    <w:p w:rsidR="00531932" w:rsidRDefault="000D25C9" w:rsidP="0053193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1</w:t>
      </w:r>
      <w:r w:rsidR="008B431B">
        <w:rPr>
          <w:rFonts w:ascii="Times New Roman" w:hAnsi="Times New Roman"/>
          <w:spacing w:val="-3"/>
        </w:rPr>
        <w:t>4</w:t>
      </w:r>
      <w:r>
        <w:rPr>
          <w:rFonts w:ascii="Times New Roman" w:hAnsi="Times New Roman"/>
          <w:spacing w:val="-3"/>
        </w:rPr>
        <w:t>.</w:t>
      </w:r>
      <w:r>
        <w:rPr>
          <w:rFonts w:ascii="Times New Roman" w:hAnsi="Times New Roman"/>
          <w:spacing w:val="-3"/>
        </w:rPr>
        <w:tab/>
      </w:r>
      <w:r w:rsidR="00843794">
        <w:rPr>
          <w:rFonts w:ascii="Times New Roman" w:hAnsi="Times New Roman"/>
          <w:spacing w:val="-3"/>
        </w:rPr>
        <w:t>Test EU No. 002</w:t>
      </w:r>
      <w:r w:rsidR="00843794" w:rsidRPr="00843794">
        <w:rPr>
          <w:rFonts w:ascii="Times New Roman" w:hAnsi="Times New Roman"/>
          <w:spacing w:val="-3"/>
        </w:rPr>
        <w:t xml:space="preserve"> for the following pollutants as specified</w:t>
      </w:r>
      <w:r w:rsidR="000519DD">
        <w:rPr>
          <w:rFonts w:ascii="Times New Roman" w:hAnsi="Times New Roman"/>
          <w:spacing w:val="-3"/>
        </w:rPr>
        <w:t xml:space="preserve"> below</w:t>
      </w:r>
      <w:r w:rsidR="00531932">
        <w:rPr>
          <w:rFonts w:ascii="Times New Roman" w:hAnsi="Times New Roman"/>
          <w:spacing w:val="-3"/>
        </w:rPr>
        <w:t xml:space="preserve">.  </w:t>
      </w:r>
      <w:r w:rsidR="00531932" w:rsidRPr="00531932">
        <w:rPr>
          <w:rFonts w:ascii="Times New Roman" w:hAnsi="Times New Roman"/>
          <w:spacing w:val="-3"/>
        </w:rPr>
        <w:t>Two copies of the test report for each emission unit shall be submitted to the Air Management Division of the Environmental Protection Commission within 45 days of testing.</w:t>
      </w:r>
      <w:r w:rsidR="001564D9" w:rsidRPr="001564D9">
        <w:rPr>
          <w:rFonts w:ascii="Times New Roman" w:hAnsi="Times New Roman"/>
          <w:spacing w:val="-3"/>
        </w:rPr>
        <w:t xml:space="preserve"> </w:t>
      </w:r>
      <w:r w:rsidR="001564D9" w:rsidRPr="000D25C9">
        <w:rPr>
          <w:rFonts w:ascii="Times New Roman" w:hAnsi="Times New Roman"/>
          <w:spacing w:val="-3"/>
        </w:rPr>
        <w:t>The test report shall include continuous monitoring data for the NOx CEM</w:t>
      </w:r>
      <w:r w:rsidR="001564D9">
        <w:rPr>
          <w:rFonts w:ascii="Times New Roman" w:hAnsi="Times New Roman"/>
          <w:spacing w:val="-3"/>
        </w:rPr>
        <w:t xml:space="preserve"> and the</w:t>
      </w:r>
      <w:r w:rsidR="001564D9" w:rsidRPr="000D25C9">
        <w:rPr>
          <w:rFonts w:ascii="Times New Roman" w:hAnsi="Times New Roman"/>
          <w:spacing w:val="-3"/>
        </w:rPr>
        <w:t xml:space="preserve"> pressure drop, and temperature readings that are measured across the catalyst bed during the compliance test in order to establish a correlation between the NOx CEM data and the SCR temperature and pressure drop operating parameters.  Failure to submit the monitor readings</w:t>
      </w:r>
      <w:r w:rsidR="001564D9">
        <w:rPr>
          <w:rFonts w:ascii="Times New Roman" w:hAnsi="Times New Roman"/>
          <w:spacing w:val="-3"/>
        </w:rPr>
        <w:t xml:space="preserve">, </w:t>
      </w:r>
      <w:r w:rsidR="001564D9" w:rsidRPr="000D25C9">
        <w:rPr>
          <w:rFonts w:ascii="Times New Roman" w:hAnsi="Times New Roman"/>
          <w:spacing w:val="-3"/>
        </w:rPr>
        <w:t xml:space="preserve">pressure drop ranges, and temperature ranges may invalidate the test report. </w:t>
      </w:r>
      <w:r w:rsidR="00531932" w:rsidRPr="00531932">
        <w:rPr>
          <w:rFonts w:ascii="Times New Roman" w:hAnsi="Times New Roman"/>
          <w:spacing w:val="-3"/>
        </w:rPr>
        <w:t xml:space="preserve"> [Rules 62-4.070(3), 62-297.310(7</w:t>
      </w:r>
      <w:proofErr w:type="gramStart"/>
      <w:r w:rsidR="00531932" w:rsidRPr="00531932">
        <w:rPr>
          <w:rFonts w:ascii="Times New Roman" w:hAnsi="Times New Roman"/>
          <w:spacing w:val="-3"/>
        </w:rPr>
        <w:t>)(</w:t>
      </w:r>
      <w:proofErr w:type="gramEnd"/>
      <w:r w:rsidR="00531932" w:rsidRPr="00531932">
        <w:rPr>
          <w:rFonts w:ascii="Times New Roman" w:hAnsi="Times New Roman"/>
          <w:spacing w:val="-3"/>
        </w:rPr>
        <w:t>a)3., and 62-297.310(8)(b), F.A.C.</w:t>
      </w:r>
      <w:r w:rsidR="008B431B" w:rsidRPr="008B431B">
        <w:rPr>
          <w:rFonts w:ascii="Times New Roman" w:hAnsi="Times New Roman"/>
          <w:spacing w:val="-3"/>
        </w:rPr>
        <w:t xml:space="preserve"> and Permit Application Received July 3, 2014</w:t>
      </w:r>
      <w:r w:rsidR="00531932" w:rsidRPr="00531932">
        <w:rPr>
          <w:rFonts w:ascii="Times New Roman" w:hAnsi="Times New Roman"/>
          <w:spacing w:val="-3"/>
        </w:rPr>
        <w:t>]</w:t>
      </w:r>
      <w:r w:rsidR="00EE7F5C">
        <w:rPr>
          <w:rFonts w:ascii="Times New Roman" w:hAnsi="Times New Roman"/>
          <w:spacing w:val="-3"/>
        </w:rPr>
        <w:t xml:space="preserve">  </w:t>
      </w:r>
    </w:p>
    <w:p w:rsidR="00531932" w:rsidRDefault="00531932" w:rsidP="0053193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31932" w:rsidRDefault="00531932" w:rsidP="00531932">
      <w:pPr>
        <w:pStyle w:val="ListParagraph"/>
        <w:numPr>
          <w:ilvl w:val="0"/>
          <w:numId w:val="1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C</w:t>
      </w:r>
      <w:r w:rsidRPr="00531932">
        <w:rPr>
          <w:rFonts w:ascii="Times New Roman" w:hAnsi="Times New Roman"/>
          <w:spacing w:val="-3"/>
        </w:rPr>
        <w:t xml:space="preserve">ertify the NOx CEM monitor using the procedures specified in 40 CFR 60, Appendix B, Performance Specification 2, </w:t>
      </w:r>
      <w:proofErr w:type="gramStart"/>
      <w:r w:rsidRPr="00531932">
        <w:rPr>
          <w:rFonts w:ascii="Times New Roman" w:hAnsi="Times New Roman"/>
          <w:spacing w:val="-3"/>
        </w:rPr>
        <w:t>Section</w:t>
      </w:r>
      <w:proofErr w:type="gramEnd"/>
      <w:r w:rsidRPr="00531932">
        <w:rPr>
          <w:rFonts w:ascii="Times New Roman" w:hAnsi="Times New Roman"/>
          <w:spacing w:val="-3"/>
        </w:rPr>
        <w:t xml:space="preserve"> </w:t>
      </w:r>
      <w:r w:rsidR="00EF316B">
        <w:rPr>
          <w:rFonts w:ascii="Times New Roman" w:hAnsi="Times New Roman"/>
          <w:spacing w:val="-3"/>
        </w:rPr>
        <w:t>16</w:t>
      </w:r>
      <w:r w:rsidRPr="00531932">
        <w:rPr>
          <w:rFonts w:ascii="Times New Roman" w:hAnsi="Times New Roman"/>
          <w:spacing w:val="-3"/>
        </w:rPr>
        <w:t xml:space="preserve"> once every six months.  </w:t>
      </w:r>
      <w:r w:rsidR="00EF316B">
        <w:rPr>
          <w:rFonts w:ascii="Times New Roman" w:hAnsi="Times New Roman"/>
          <w:spacing w:val="-3"/>
        </w:rPr>
        <w:t xml:space="preserve">The results shall be </w:t>
      </w:r>
      <w:r w:rsidR="00EF316B" w:rsidRPr="00EF316B">
        <w:rPr>
          <w:rFonts w:ascii="Times New Roman" w:hAnsi="Times New Roman"/>
          <w:spacing w:val="-3"/>
        </w:rPr>
        <w:t>made available to the Environmental Protection Commission of Hillsborough County, state</w:t>
      </w:r>
      <w:r w:rsidR="00EF316B">
        <w:rPr>
          <w:rFonts w:ascii="Times New Roman" w:hAnsi="Times New Roman"/>
          <w:spacing w:val="-3"/>
        </w:rPr>
        <w:t>,</w:t>
      </w:r>
      <w:r w:rsidR="00EF316B" w:rsidRPr="00EF316B">
        <w:rPr>
          <w:rFonts w:ascii="Times New Roman" w:hAnsi="Times New Roman"/>
          <w:spacing w:val="-3"/>
        </w:rPr>
        <w:t xml:space="preserve"> </w:t>
      </w:r>
      <w:r w:rsidR="00EF316B">
        <w:rPr>
          <w:rFonts w:ascii="Times New Roman" w:hAnsi="Times New Roman"/>
          <w:spacing w:val="-3"/>
        </w:rPr>
        <w:t>or</w:t>
      </w:r>
      <w:r w:rsidR="00EF316B" w:rsidRPr="00EF316B">
        <w:rPr>
          <w:rFonts w:ascii="Times New Roman" w:hAnsi="Times New Roman"/>
          <w:spacing w:val="-3"/>
        </w:rPr>
        <w:t xml:space="preserve"> federal officials </w:t>
      </w:r>
      <w:r w:rsidR="000519DD">
        <w:rPr>
          <w:rFonts w:ascii="Times New Roman" w:hAnsi="Times New Roman"/>
          <w:spacing w:val="-3"/>
        </w:rPr>
        <w:t>upon</w:t>
      </w:r>
      <w:r w:rsidR="00EF316B" w:rsidRPr="00EF316B">
        <w:rPr>
          <w:rFonts w:ascii="Times New Roman" w:hAnsi="Times New Roman"/>
          <w:spacing w:val="-3"/>
        </w:rPr>
        <w:t xml:space="preserve"> request</w:t>
      </w:r>
      <w:r w:rsidR="000519DD">
        <w:rPr>
          <w:rFonts w:ascii="Times New Roman" w:hAnsi="Times New Roman"/>
          <w:spacing w:val="-3"/>
        </w:rPr>
        <w:t>.</w:t>
      </w:r>
    </w:p>
    <w:p w:rsidR="00531932" w:rsidRDefault="00531932" w:rsidP="00531932">
      <w:pPr>
        <w:pStyle w:val="ListParagraph"/>
        <w:numPr>
          <w:ilvl w:val="0"/>
          <w:numId w:val="1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T</w:t>
      </w:r>
      <w:r w:rsidRPr="00531932">
        <w:rPr>
          <w:rFonts w:ascii="Times New Roman" w:hAnsi="Times New Roman"/>
          <w:spacing w:val="-3"/>
        </w:rPr>
        <w:t>est the catalytic oxidation system for NOx emissions at least 120 days prior to the expiration date of the operating permit</w:t>
      </w:r>
      <w:r>
        <w:rPr>
          <w:rFonts w:ascii="Times New Roman" w:hAnsi="Times New Roman"/>
          <w:spacing w:val="-3"/>
        </w:rPr>
        <w:t>.</w:t>
      </w:r>
    </w:p>
    <w:p w:rsidR="00531932" w:rsidRDefault="00531932" w:rsidP="00531932">
      <w:pPr>
        <w:pStyle w:val="ListParagraph"/>
        <w:numPr>
          <w:ilvl w:val="0"/>
          <w:numId w:val="1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T</w:t>
      </w:r>
      <w:r w:rsidRPr="00531932">
        <w:rPr>
          <w:rFonts w:ascii="Times New Roman" w:hAnsi="Times New Roman"/>
          <w:spacing w:val="-3"/>
        </w:rPr>
        <w:t>est for ammonia emissions at the inlet and outlet of the catalytic oxidation system at least 120 days prior to the expiration date of the operating permit</w:t>
      </w:r>
      <w:r>
        <w:rPr>
          <w:rFonts w:ascii="Times New Roman" w:hAnsi="Times New Roman"/>
          <w:spacing w:val="-3"/>
        </w:rPr>
        <w:t>.</w:t>
      </w:r>
    </w:p>
    <w:p w:rsidR="00531932" w:rsidRPr="00531932" w:rsidRDefault="00531932" w:rsidP="00531932">
      <w:pPr>
        <w:pStyle w:val="ListParagraph"/>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30965" w:rsidRPr="00FC54F4" w:rsidRDefault="000546A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1</w:t>
      </w:r>
      <w:r w:rsidR="008B431B">
        <w:rPr>
          <w:rFonts w:ascii="Times New Roman" w:hAnsi="Times New Roman"/>
          <w:spacing w:val="-3"/>
        </w:rPr>
        <w:t>5</w:t>
      </w:r>
      <w:r w:rsidR="00530965" w:rsidRPr="00FC54F4">
        <w:rPr>
          <w:rFonts w:ascii="Times New Roman" w:hAnsi="Times New Roman"/>
          <w:spacing w:val="-3"/>
        </w:rPr>
        <w:t>.</w:t>
      </w:r>
      <w:r w:rsidR="00530965" w:rsidRPr="00FC54F4">
        <w:rPr>
          <w:rFonts w:ascii="Times New Roman" w:hAnsi="Times New Roman"/>
          <w:spacing w:val="-3"/>
        </w:rPr>
        <w:tab/>
      </w:r>
      <w:proofErr w:type="gramStart"/>
      <w:r w:rsidR="00530965" w:rsidRPr="00FC54F4">
        <w:rPr>
          <w:rFonts w:ascii="Times New Roman" w:hAnsi="Times New Roman"/>
          <w:spacing w:val="-3"/>
        </w:rPr>
        <w:t>Testing</w:t>
      </w:r>
      <w:proofErr w:type="gramEnd"/>
      <w:r w:rsidR="00530965" w:rsidRPr="00FC54F4">
        <w:rPr>
          <w:rFonts w:ascii="Times New Roman" w:hAnsi="Times New Roman"/>
          <w:spacing w:val="-3"/>
        </w:rPr>
        <w:t xml:space="preserve"> of emissions shall be conducted with the source</w:t>
      </w:r>
      <w:r w:rsidR="00547F1F">
        <w:rPr>
          <w:rFonts w:ascii="Times New Roman" w:hAnsi="Times New Roman"/>
          <w:spacing w:val="-3"/>
        </w:rPr>
        <w:t>s</w:t>
      </w:r>
      <w:r w:rsidR="00530965" w:rsidRPr="00FC54F4">
        <w:rPr>
          <w:rFonts w:ascii="Times New Roman" w:hAnsi="Times New Roman"/>
          <w:spacing w:val="-3"/>
        </w:rPr>
        <w:t xml:space="preserve"> operating at capacity.  Capacity is defined as 90-100% of </w:t>
      </w:r>
      <w:r w:rsidR="00547F1F">
        <w:rPr>
          <w:rFonts w:ascii="Times New Roman" w:hAnsi="Times New Roman"/>
          <w:spacing w:val="-3"/>
        </w:rPr>
        <w:t xml:space="preserve">the </w:t>
      </w:r>
      <w:r w:rsidR="00530965" w:rsidRPr="00FC54F4">
        <w:rPr>
          <w:rFonts w:ascii="Times New Roman" w:hAnsi="Times New Roman"/>
          <w:spacing w:val="-3"/>
        </w:rPr>
        <w:t xml:space="preserve">rated capacity </w:t>
      </w:r>
      <w:r w:rsidR="00C00285">
        <w:rPr>
          <w:rFonts w:ascii="Times New Roman" w:hAnsi="Times New Roman"/>
          <w:spacing w:val="-3"/>
        </w:rPr>
        <w:t>listed in Specific Condition No. 4</w:t>
      </w:r>
      <w:r w:rsidR="00530965" w:rsidRPr="00FC54F4">
        <w:rPr>
          <w:rFonts w:ascii="Times New Roman" w:hAnsi="Times New Roman"/>
        </w:rPr>
        <w:t>.</w:t>
      </w:r>
      <w:r w:rsidR="00F37D43">
        <w:rPr>
          <w:rFonts w:ascii="Times New Roman" w:hAnsi="Times New Roman"/>
        </w:rPr>
        <w:t xml:space="preserve">  For the central vacuum system, EU No. 001, Emission Point h, capacity is defined as operating the system at normal operating conditions during testing. </w:t>
      </w:r>
      <w:r w:rsidR="00530965" w:rsidRPr="00FC54F4">
        <w:rPr>
          <w:rFonts w:ascii="Times New Roman" w:hAnsi="Times New Roman"/>
          <w:spacing w:val="-3"/>
        </w:rPr>
        <w:t xml:space="preserve">  </w:t>
      </w:r>
      <w:r w:rsidR="00530965" w:rsidRPr="00E74410">
        <w:rPr>
          <w:rFonts w:ascii="Times New Roman" w:hAnsi="Times New Roman"/>
          <w:spacing w:val="-3"/>
        </w:rPr>
        <w:t>If it is impracticable to test at capacity, then th</w:t>
      </w:r>
      <w:r w:rsidR="00530965" w:rsidRPr="00FC54F4">
        <w:rPr>
          <w:rFonts w:ascii="Times New Roman" w:hAnsi="Times New Roman"/>
          <w:spacing w:val="-3"/>
        </w:rPr>
        <w:t>e source may be tested at less than capacity; in this case subsequent source operation is limited to 110% of the test load until a new test is conducted.  Once the unit is so limited, then operation at higher capacities is allowed for no more than 15 fifteen days for purposes of additional compliance testing to regain the rated capacity in the permit, with prior notification to the EPC.  Failure to submit the input rates and actual operating c</w:t>
      </w:r>
      <w:r w:rsidR="00547F1F">
        <w:rPr>
          <w:rFonts w:ascii="Times New Roman" w:hAnsi="Times New Roman"/>
          <w:spacing w:val="-3"/>
        </w:rPr>
        <w:t>onditions, including the pressure drops</w:t>
      </w:r>
      <w:r w:rsidR="00530965" w:rsidRPr="00FC54F4">
        <w:rPr>
          <w:rFonts w:ascii="Times New Roman" w:hAnsi="Times New Roman"/>
          <w:spacing w:val="-3"/>
        </w:rPr>
        <w:t xml:space="preserve"> across the baghouses</w:t>
      </w:r>
      <w:r w:rsidR="0047625D">
        <w:rPr>
          <w:rFonts w:ascii="Times New Roman" w:hAnsi="Times New Roman"/>
          <w:spacing w:val="-3"/>
        </w:rPr>
        <w:t>,</w:t>
      </w:r>
      <w:r w:rsidR="00530965" w:rsidRPr="00FC54F4">
        <w:rPr>
          <w:rFonts w:ascii="Times New Roman" w:hAnsi="Times New Roman"/>
          <w:spacing w:val="-3"/>
        </w:rPr>
        <w:t xml:space="preserve"> may invalidate the test.</w:t>
      </w:r>
      <w:r w:rsidR="00E74410">
        <w:rPr>
          <w:rFonts w:ascii="Times New Roman" w:hAnsi="Times New Roman"/>
          <w:spacing w:val="-3"/>
        </w:rPr>
        <w:t xml:space="preserve">  </w:t>
      </w:r>
      <w:r w:rsidR="00530965" w:rsidRPr="00FC54F4">
        <w:rPr>
          <w:rFonts w:ascii="Times New Roman" w:hAnsi="Times New Roman"/>
          <w:spacing w:val="-3"/>
        </w:rPr>
        <w:t>[Rules 62-4.07</w:t>
      </w:r>
      <w:r w:rsidR="0047625D">
        <w:rPr>
          <w:rFonts w:ascii="Times New Roman" w:hAnsi="Times New Roman"/>
          <w:spacing w:val="-3"/>
        </w:rPr>
        <w:t>0(3) and 62-297.310, F.A.C]</w:t>
      </w:r>
    </w:p>
    <w:p w:rsidR="00530965"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625D" w:rsidRDefault="0047625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686892">
        <w:rPr>
          <w:rFonts w:ascii="Times New Roman" w:hAnsi="Times New Roman"/>
          <w:spacing w:val="-3"/>
        </w:rPr>
        <w:t>1</w:t>
      </w:r>
      <w:r w:rsidR="008B431B">
        <w:rPr>
          <w:rFonts w:ascii="Times New Roman" w:hAnsi="Times New Roman"/>
          <w:spacing w:val="-3"/>
        </w:rPr>
        <w:t>6</w:t>
      </w:r>
      <w:r w:rsidRPr="00686892">
        <w:rPr>
          <w:rFonts w:ascii="Times New Roman" w:hAnsi="Times New Roman"/>
          <w:spacing w:val="-3"/>
        </w:rPr>
        <w:t>.</w:t>
      </w:r>
      <w:r w:rsidRPr="00686892">
        <w:rPr>
          <w:rFonts w:ascii="Times New Roman" w:hAnsi="Times New Roman"/>
          <w:spacing w:val="-3"/>
        </w:rPr>
        <w:tab/>
      </w:r>
      <w:r w:rsidR="00C34191" w:rsidRPr="00686892">
        <w:rPr>
          <w:rFonts w:ascii="Times New Roman" w:hAnsi="Times New Roman"/>
          <w:bCs/>
          <w:spacing w:val="-3"/>
        </w:rPr>
        <w:t xml:space="preserve">Compliance with </w:t>
      </w:r>
      <w:r w:rsidR="00C34191" w:rsidRPr="00686892">
        <w:rPr>
          <w:rFonts w:ascii="Times New Roman" w:hAnsi="Times New Roman"/>
          <w:spacing w:val="-3"/>
        </w:rPr>
        <w:t>the testing requirements of Specific Condition Nos. 1</w:t>
      </w:r>
      <w:r w:rsidR="008B431B">
        <w:rPr>
          <w:rFonts w:ascii="Times New Roman" w:hAnsi="Times New Roman"/>
          <w:spacing w:val="-3"/>
        </w:rPr>
        <w:t>2</w:t>
      </w:r>
      <w:r w:rsidR="00C34191" w:rsidRPr="00686892">
        <w:rPr>
          <w:rFonts w:ascii="Times New Roman" w:hAnsi="Times New Roman"/>
          <w:spacing w:val="-3"/>
        </w:rPr>
        <w:t>, 1</w:t>
      </w:r>
      <w:r w:rsidR="008B431B">
        <w:rPr>
          <w:rFonts w:ascii="Times New Roman" w:hAnsi="Times New Roman"/>
          <w:spacing w:val="-3"/>
        </w:rPr>
        <w:t>3</w:t>
      </w:r>
      <w:r w:rsidR="00C34191" w:rsidRPr="00686892">
        <w:rPr>
          <w:rFonts w:ascii="Times New Roman" w:hAnsi="Times New Roman"/>
          <w:spacing w:val="-3"/>
        </w:rPr>
        <w:t>, and 1</w:t>
      </w:r>
      <w:r w:rsidR="008B431B">
        <w:rPr>
          <w:rFonts w:ascii="Times New Roman" w:hAnsi="Times New Roman"/>
          <w:spacing w:val="-3"/>
        </w:rPr>
        <w:t>4</w:t>
      </w:r>
      <w:r w:rsidR="00C34191" w:rsidRPr="00686892">
        <w:rPr>
          <w:rFonts w:ascii="Times New Roman" w:hAnsi="Times New Roman"/>
          <w:spacing w:val="-3"/>
        </w:rPr>
        <w:t xml:space="preserve"> </w:t>
      </w:r>
      <w:r w:rsidR="00C34191" w:rsidRPr="00686892">
        <w:rPr>
          <w:rFonts w:ascii="Times New Roman" w:hAnsi="Times New Roman"/>
          <w:bCs/>
          <w:spacing w:val="-3"/>
        </w:rPr>
        <w:t xml:space="preserve">shall be determined using </w:t>
      </w:r>
      <w:r w:rsidR="00AC1E5C" w:rsidRPr="00686892">
        <w:rPr>
          <w:rFonts w:ascii="Times New Roman" w:hAnsi="Times New Roman"/>
          <w:spacing w:val="-3"/>
        </w:rPr>
        <w:t>Conditional Test Method</w:t>
      </w:r>
      <w:r w:rsidR="001564D9">
        <w:rPr>
          <w:rFonts w:ascii="Times New Roman" w:hAnsi="Times New Roman"/>
          <w:spacing w:val="-3"/>
        </w:rPr>
        <w:t xml:space="preserve"> 027</w:t>
      </w:r>
      <w:r w:rsidR="00AC1E5C" w:rsidRPr="00686892">
        <w:rPr>
          <w:rFonts w:ascii="Times New Roman" w:hAnsi="Times New Roman"/>
          <w:spacing w:val="-3"/>
        </w:rPr>
        <w:t xml:space="preserve"> (CTM-027) and </w:t>
      </w:r>
      <w:r w:rsidR="00C34191" w:rsidRPr="00686892">
        <w:rPr>
          <w:rFonts w:ascii="Times New Roman" w:hAnsi="Times New Roman"/>
          <w:spacing w:val="-3"/>
        </w:rPr>
        <w:t>EPA Methods 1, 2, 3, 4, 5, 7 or 7E,</w:t>
      </w:r>
      <w:r w:rsidR="00C34191">
        <w:rPr>
          <w:rFonts w:ascii="Times New Roman" w:hAnsi="Times New Roman"/>
          <w:spacing w:val="-3"/>
        </w:rPr>
        <w:t xml:space="preserve"> 9</w:t>
      </w:r>
      <w:r w:rsidR="00964CEC">
        <w:rPr>
          <w:rFonts w:ascii="Times New Roman" w:hAnsi="Times New Roman"/>
          <w:spacing w:val="-3"/>
        </w:rPr>
        <w:t xml:space="preserve">, </w:t>
      </w:r>
      <w:r w:rsidR="004148CB">
        <w:rPr>
          <w:rFonts w:ascii="Times New Roman" w:hAnsi="Times New Roman"/>
          <w:spacing w:val="-3"/>
        </w:rPr>
        <w:t>or</w:t>
      </w:r>
      <w:r w:rsidR="00964CEC">
        <w:rPr>
          <w:rFonts w:ascii="Times New Roman" w:hAnsi="Times New Roman"/>
          <w:spacing w:val="-3"/>
        </w:rPr>
        <w:t xml:space="preserve"> 320 </w:t>
      </w:r>
      <w:r w:rsidR="00C34191">
        <w:rPr>
          <w:rFonts w:ascii="Times New Roman" w:hAnsi="Times New Roman"/>
          <w:spacing w:val="-3"/>
        </w:rPr>
        <w:t xml:space="preserve"> </w:t>
      </w:r>
      <w:r w:rsidR="00AC1E5C" w:rsidRPr="00AC1E5C">
        <w:rPr>
          <w:rFonts w:ascii="Times New Roman" w:hAnsi="Times New Roman"/>
          <w:spacing w:val="-3"/>
        </w:rPr>
        <w:t>contained in 40 CFR 60, Appendix A and adopted by reference in Rule 62-297, F.A.C.</w:t>
      </w:r>
      <w:r w:rsidR="00C34191" w:rsidRPr="00C34191">
        <w:rPr>
          <w:rFonts w:ascii="Times New Roman" w:hAnsi="Times New Roman"/>
          <w:spacing w:val="-3"/>
        </w:rPr>
        <w:t xml:space="preserve">  The minimum requirements for stack sampling facilities, source sampling and reporting, shall be in accordance with Rule 62-297, F.A.C. and 40 CFR 60, Appendix A. [Rule</w:t>
      </w:r>
      <w:r w:rsidR="009C3FA4">
        <w:rPr>
          <w:rFonts w:ascii="Times New Roman" w:hAnsi="Times New Roman"/>
          <w:spacing w:val="-3"/>
        </w:rPr>
        <w:t>s 62-297.310 and</w:t>
      </w:r>
      <w:r w:rsidR="00C34191" w:rsidRPr="00C34191">
        <w:rPr>
          <w:rFonts w:ascii="Times New Roman" w:hAnsi="Times New Roman"/>
          <w:spacing w:val="-3"/>
        </w:rPr>
        <w:t xml:space="preserve"> 62-4.070(3), F.A.C.</w:t>
      </w:r>
      <w:r w:rsidR="00E863EF">
        <w:rPr>
          <w:rFonts w:ascii="Times New Roman" w:hAnsi="Times New Roman"/>
          <w:spacing w:val="-3"/>
        </w:rPr>
        <w:t xml:space="preserve"> and Alternative Sampling Procedure Request 14-K-AP dated April 8, 2014</w:t>
      </w:r>
      <w:r w:rsidR="004F6EFF">
        <w:rPr>
          <w:rFonts w:ascii="Times New Roman" w:hAnsi="Times New Roman"/>
          <w:spacing w:val="-3"/>
        </w:rPr>
        <w:t xml:space="preserve">, </w:t>
      </w:r>
      <w:r w:rsidR="004F6EFF" w:rsidRPr="004F6EFF">
        <w:rPr>
          <w:rFonts w:ascii="Times New Roman" w:hAnsi="Times New Roman"/>
          <w:spacing w:val="-3"/>
        </w:rPr>
        <w:t>and Permit Application Received July 3, 2014</w:t>
      </w:r>
      <w:r w:rsidR="00C34191" w:rsidRPr="00C34191">
        <w:rPr>
          <w:rFonts w:ascii="Times New Roman" w:hAnsi="Times New Roman"/>
          <w:spacing w:val="-3"/>
        </w:rPr>
        <w:t>]</w:t>
      </w:r>
    </w:p>
    <w:p w:rsidR="0047625D" w:rsidRPr="00FC54F4" w:rsidRDefault="0047625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Pr="00FC54F4" w:rsidRDefault="00AC1E5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1</w:t>
      </w:r>
      <w:r w:rsidR="004F6EFF">
        <w:rPr>
          <w:rFonts w:ascii="Times New Roman" w:hAnsi="Times New Roman"/>
          <w:spacing w:val="-3"/>
        </w:rPr>
        <w:t>7</w:t>
      </w:r>
      <w:r w:rsidR="00530965" w:rsidRPr="00FC54F4">
        <w:rPr>
          <w:rFonts w:ascii="Times New Roman" w:hAnsi="Times New Roman"/>
          <w:spacing w:val="-3"/>
        </w:rPr>
        <w:t>.</w:t>
      </w:r>
      <w:r w:rsidR="00530965" w:rsidRPr="00FC54F4">
        <w:rPr>
          <w:rFonts w:ascii="Times New Roman" w:hAnsi="Times New Roman"/>
          <w:spacing w:val="-3"/>
        </w:rPr>
        <w:tab/>
        <w:t xml:space="preserve">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w:t>
      </w:r>
      <w:r w:rsidR="00530965" w:rsidRPr="00FC54F4">
        <w:rPr>
          <w:rFonts w:ascii="Times New Roman" w:hAnsi="Times New Roman"/>
          <w:spacing w:val="-3"/>
        </w:rPr>
        <w:lastRenderedPageBreak/>
        <w:t>coordinating and having such test conducted. [Rules 62-297.310(7</w:t>
      </w:r>
      <w:proofErr w:type="gramStart"/>
      <w:r w:rsidR="00530965" w:rsidRPr="00FC54F4">
        <w:rPr>
          <w:rFonts w:ascii="Times New Roman" w:hAnsi="Times New Roman"/>
          <w:spacing w:val="-3"/>
        </w:rPr>
        <w:t>)(</w:t>
      </w:r>
      <w:proofErr w:type="gramEnd"/>
      <w:r w:rsidR="00530965" w:rsidRPr="00FC54F4">
        <w:rPr>
          <w:rFonts w:ascii="Times New Roman" w:hAnsi="Times New Roman"/>
          <w:spacing w:val="-3"/>
        </w:rPr>
        <w:t>a)9.</w:t>
      </w:r>
      <w:r w:rsidR="00C215A1">
        <w:rPr>
          <w:rFonts w:ascii="Times New Roman" w:hAnsi="Times New Roman"/>
          <w:spacing w:val="-3"/>
        </w:rPr>
        <w:t>, F.A.C.]</w:t>
      </w:r>
    </w:p>
    <w:p w:rsidR="00530965" w:rsidRPr="00FC54F4"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Pr="00FC54F4" w:rsidRDefault="009C3FA4" w:rsidP="00785E1A">
      <w:pPr>
        <w:jc w:val="both"/>
        <w:rPr>
          <w:rFonts w:ascii="Times New Roman" w:hAnsi="Times New Roman"/>
        </w:rPr>
      </w:pPr>
      <w:r>
        <w:rPr>
          <w:rFonts w:ascii="Times New Roman" w:hAnsi="Times New Roman"/>
          <w:bCs/>
        </w:rPr>
        <w:t>1</w:t>
      </w:r>
      <w:r w:rsidR="004F6EFF">
        <w:rPr>
          <w:rFonts w:ascii="Times New Roman" w:hAnsi="Times New Roman"/>
          <w:bCs/>
        </w:rPr>
        <w:t>8</w:t>
      </w:r>
      <w:r w:rsidR="00530965" w:rsidRPr="00FC54F4">
        <w:rPr>
          <w:rFonts w:ascii="Times New Roman" w:hAnsi="Times New Roman"/>
          <w:bCs/>
        </w:rPr>
        <w:t>.</w:t>
      </w:r>
      <w:r w:rsidR="001920CA">
        <w:rPr>
          <w:rFonts w:ascii="Times New Roman" w:hAnsi="Times New Roman"/>
          <w:b/>
          <w:bCs/>
        </w:rPr>
        <w:tab/>
      </w:r>
      <w:r w:rsidR="00530965" w:rsidRPr="009C3FA4">
        <w:rPr>
          <w:rFonts w:ascii="Times New Roman" w:hAnsi="Times New Roman"/>
        </w:rPr>
        <w:t>In order to demonstrate compliance with the limits established</w:t>
      </w:r>
      <w:r w:rsidR="005A3D15" w:rsidRPr="009C3FA4">
        <w:rPr>
          <w:rFonts w:ascii="Times New Roman" w:hAnsi="Times New Roman"/>
        </w:rPr>
        <w:t xml:space="preserve"> in Specific Condition No</w:t>
      </w:r>
      <w:r w:rsidR="0098508E" w:rsidRPr="009C3FA4">
        <w:rPr>
          <w:rFonts w:ascii="Times New Roman" w:hAnsi="Times New Roman"/>
        </w:rPr>
        <w:t>s</w:t>
      </w:r>
      <w:r w:rsidR="005A3D15" w:rsidRPr="009C3FA4">
        <w:rPr>
          <w:rFonts w:ascii="Times New Roman" w:hAnsi="Times New Roman"/>
        </w:rPr>
        <w:t xml:space="preserve">. </w:t>
      </w:r>
      <w:r w:rsidRPr="009C3FA4">
        <w:rPr>
          <w:rFonts w:ascii="Times New Roman" w:hAnsi="Times New Roman"/>
        </w:rPr>
        <w:t>4</w:t>
      </w:r>
      <w:r w:rsidR="0098508E" w:rsidRPr="009C3FA4">
        <w:rPr>
          <w:rFonts w:ascii="Times New Roman" w:hAnsi="Times New Roman"/>
        </w:rPr>
        <w:t xml:space="preserve"> and </w:t>
      </w:r>
      <w:r w:rsidRPr="009C3FA4">
        <w:rPr>
          <w:rFonts w:ascii="Times New Roman" w:hAnsi="Times New Roman"/>
        </w:rPr>
        <w:t>6</w:t>
      </w:r>
      <w:r w:rsidR="006721C2" w:rsidRPr="009C3FA4">
        <w:rPr>
          <w:rFonts w:ascii="Times New Roman" w:hAnsi="Times New Roman"/>
        </w:rPr>
        <w:t>,</w:t>
      </w:r>
      <w:r w:rsidR="00530965" w:rsidRPr="009C3FA4">
        <w:rPr>
          <w:rFonts w:ascii="Times New Roman" w:hAnsi="Times New Roman"/>
        </w:rPr>
        <w:t xml:space="preserve"> t</w:t>
      </w:r>
      <w:r w:rsidR="00C94996" w:rsidRPr="009C3FA4">
        <w:rPr>
          <w:rFonts w:ascii="Times New Roman" w:hAnsi="Times New Roman"/>
        </w:rPr>
        <w:t>he permittee shall maintain</w:t>
      </w:r>
      <w:r w:rsidR="001920CA" w:rsidRPr="009C3FA4">
        <w:rPr>
          <w:rFonts w:ascii="Times New Roman" w:hAnsi="Times New Roman"/>
        </w:rPr>
        <w:t xml:space="preserve"> records for the most recent three (3)</w:t>
      </w:r>
      <w:r w:rsidR="00530965" w:rsidRPr="009C3FA4">
        <w:rPr>
          <w:rFonts w:ascii="Times New Roman" w:hAnsi="Times New Roman"/>
        </w:rPr>
        <w:t xml:space="preserve"> </w:t>
      </w:r>
      <w:r w:rsidR="001920CA" w:rsidRPr="009C3FA4">
        <w:rPr>
          <w:rFonts w:ascii="Times New Roman" w:hAnsi="Times New Roman"/>
        </w:rPr>
        <w:t>year period</w:t>
      </w:r>
      <w:r w:rsidR="00530965" w:rsidRPr="009C3FA4">
        <w:rPr>
          <w:rFonts w:ascii="Times New Roman" w:hAnsi="Times New Roman"/>
        </w:rPr>
        <w:t xml:space="preserve">. </w:t>
      </w:r>
      <w:r w:rsidR="00785E1A" w:rsidRPr="009C3FA4">
        <w:rPr>
          <w:rFonts w:ascii="Times New Roman" w:hAnsi="Times New Roman"/>
        </w:rPr>
        <w:t xml:space="preserve"> </w:t>
      </w:r>
      <w:r w:rsidR="00530965" w:rsidRPr="009C3FA4">
        <w:rPr>
          <w:rFonts w:ascii="Times New Roman" w:hAnsi="Times New Roman"/>
        </w:rPr>
        <w:t>The records shall be made available to the Environmental Protection Commission of Hillsborough County, state and federal officials on request.</w:t>
      </w:r>
      <w:r>
        <w:rPr>
          <w:rFonts w:ascii="Times New Roman" w:hAnsi="Times New Roman"/>
        </w:rPr>
        <w:t xml:space="preserve">  The records shall include, but are not limited to, the following:</w:t>
      </w:r>
      <w:r w:rsidR="00785E1A" w:rsidRPr="009C3FA4">
        <w:rPr>
          <w:rFonts w:ascii="Times New Roman" w:hAnsi="Times New Roman"/>
        </w:rPr>
        <w:t xml:space="preserve">  </w:t>
      </w:r>
      <w:r w:rsidR="00530965" w:rsidRPr="009C3FA4">
        <w:rPr>
          <w:rFonts w:ascii="Times New Roman" w:hAnsi="Times New Roman"/>
        </w:rPr>
        <w:t>[Rule</w:t>
      </w:r>
      <w:r w:rsidR="00785E1A" w:rsidRPr="009C3FA4">
        <w:rPr>
          <w:rFonts w:ascii="Times New Roman" w:hAnsi="Times New Roman"/>
        </w:rPr>
        <w:t>s</w:t>
      </w:r>
      <w:r w:rsidR="00530965" w:rsidRPr="009C3FA4">
        <w:rPr>
          <w:rFonts w:ascii="Times New Roman" w:hAnsi="Times New Roman"/>
        </w:rPr>
        <w:t xml:space="preserve"> 62-4.070(3)</w:t>
      </w:r>
      <w:r w:rsidR="00785E1A" w:rsidRPr="009C3FA4">
        <w:rPr>
          <w:rFonts w:ascii="Times New Roman" w:hAnsi="Times New Roman"/>
        </w:rPr>
        <w:t xml:space="preserve"> and 62-4.160(14)</w:t>
      </w:r>
      <w:r w:rsidR="00530965" w:rsidRPr="009C3FA4">
        <w:rPr>
          <w:rFonts w:ascii="Times New Roman" w:hAnsi="Times New Roman"/>
        </w:rPr>
        <w:t>, F.A.C.</w:t>
      </w:r>
      <w:r w:rsidR="004F6EFF" w:rsidRPr="004F6EFF">
        <w:rPr>
          <w:rFonts w:ascii="Times New Roman" w:hAnsi="Times New Roman"/>
          <w:spacing w:val="-3"/>
        </w:rPr>
        <w:t xml:space="preserve"> </w:t>
      </w:r>
      <w:r w:rsidR="004F6EFF" w:rsidRPr="004F6EFF">
        <w:rPr>
          <w:rFonts w:ascii="Times New Roman" w:hAnsi="Times New Roman"/>
        </w:rPr>
        <w:t>and Permit Application Received July 3, 2014</w:t>
      </w:r>
      <w:r w:rsidR="00530965" w:rsidRPr="009C3FA4">
        <w:rPr>
          <w:rFonts w:ascii="Times New Roman" w:hAnsi="Times New Roman"/>
        </w:rPr>
        <w:t>]</w:t>
      </w:r>
    </w:p>
    <w:p w:rsidR="00530965" w:rsidRPr="00FC54F4" w:rsidRDefault="00530965">
      <w:pPr>
        <w:tabs>
          <w:tab w:val="left" w:pos="1260"/>
        </w:tabs>
        <w:rPr>
          <w:rFonts w:ascii="Times New Roman" w:hAnsi="Times New Roman"/>
        </w:rPr>
      </w:pPr>
    </w:p>
    <w:p w:rsidR="00530965" w:rsidRPr="00FC54F4" w:rsidRDefault="00530965" w:rsidP="00171CEA">
      <w:pPr>
        <w:numPr>
          <w:ilvl w:val="0"/>
          <w:numId w:val="4"/>
        </w:numPr>
        <w:tabs>
          <w:tab w:val="left" w:pos="720"/>
        </w:tabs>
        <w:jc w:val="both"/>
        <w:rPr>
          <w:rFonts w:ascii="Times New Roman" w:hAnsi="Times New Roman"/>
          <w:spacing w:val="-3"/>
        </w:rPr>
      </w:pPr>
      <w:r w:rsidRPr="00FC54F4">
        <w:rPr>
          <w:rFonts w:ascii="Times New Roman" w:hAnsi="Times New Roman"/>
        </w:rPr>
        <w:t xml:space="preserve">Amount of </w:t>
      </w:r>
      <w:r w:rsidRPr="00FC54F4">
        <w:rPr>
          <w:rFonts w:ascii="Times New Roman" w:hAnsi="Times New Roman"/>
          <w:spacing w:val="-3"/>
        </w:rPr>
        <w:t xml:space="preserve">flyash </w:t>
      </w:r>
      <w:r w:rsidR="00785E1A">
        <w:rPr>
          <w:rFonts w:ascii="Times New Roman" w:hAnsi="Times New Roman"/>
          <w:spacing w:val="-3"/>
        </w:rPr>
        <w:t xml:space="preserve">processed </w:t>
      </w:r>
      <w:r w:rsidRPr="00FC54F4">
        <w:rPr>
          <w:rFonts w:ascii="Times New Roman" w:hAnsi="Times New Roman"/>
          <w:spacing w:val="-3"/>
        </w:rPr>
        <w:t>monthly through the Raw Feed Flyash Handling and Carbon Separation System.</w:t>
      </w:r>
    </w:p>
    <w:p w:rsidR="00530965" w:rsidRPr="00FC54F4" w:rsidRDefault="00530965" w:rsidP="00171CEA">
      <w:pPr>
        <w:numPr>
          <w:ilvl w:val="0"/>
          <w:numId w:val="4"/>
        </w:numPr>
        <w:tabs>
          <w:tab w:val="left" w:pos="720"/>
          <w:tab w:val="left" w:pos="1080"/>
        </w:tabs>
        <w:jc w:val="both"/>
        <w:rPr>
          <w:rFonts w:ascii="Times New Roman" w:hAnsi="Times New Roman"/>
          <w:spacing w:val="-3"/>
        </w:rPr>
      </w:pPr>
      <w:r w:rsidRPr="00FC54F4">
        <w:rPr>
          <w:rFonts w:ascii="Times New Roman" w:hAnsi="Times New Roman"/>
        </w:rPr>
        <w:t xml:space="preserve">Amount of </w:t>
      </w:r>
      <w:r w:rsidR="00785E1A">
        <w:rPr>
          <w:rFonts w:ascii="Times New Roman" w:hAnsi="Times New Roman"/>
          <w:spacing w:val="-3"/>
        </w:rPr>
        <w:t>flyash processed</w:t>
      </w:r>
      <w:r w:rsidRPr="00FC54F4">
        <w:rPr>
          <w:rFonts w:ascii="Times New Roman" w:hAnsi="Times New Roman"/>
          <w:spacing w:val="-3"/>
        </w:rPr>
        <w:t xml:space="preserve"> monthly through </w:t>
      </w:r>
      <w:r w:rsidR="00785E1A">
        <w:rPr>
          <w:rFonts w:ascii="Times New Roman" w:hAnsi="Times New Roman"/>
          <w:spacing w:val="-3"/>
        </w:rPr>
        <w:t xml:space="preserve">the </w:t>
      </w:r>
      <w:r w:rsidR="00395F55">
        <w:rPr>
          <w:rFonts w:ascii="Times New Roman" w:hAnsi="Times New Roman"/>
        </w:rPr>
        <w:t>Ammonia Removal S</w:t>
      </w:r>
      <w:r w:rsidRPr="00FC54F4">
        <w:rPr>
          <w:rFonts w:ascii="Times New Roman" w:hAnsi="Times New Roman"/>
        </w:rPr>
        <w:t>ystem</w:t>
      </w:r>
      <w:r w:rsidRPr="00FC54F4">
        <w:rPr>
          <w:rFonts w:ascii="Times New Roman" w:hAnsi="Times New Roman"/>
          <w:spacing w:val="-3"/>
        </w:rPr>
        <w:t>.</w:t>
      </w:r>
    </w:p>
    <w:p w:rsidR="00530965" w:rsidRPr="00FC54F4" w:rsidRDefault="00530965" w:rsidP="00171CEA">
      <w:pPr>
        <w:numPr>
          <w:ilvl w:val="0"/>
          <w:numId w:val="4"/>
        </w:numPr>
        <w:tabs>
          <w:tab w:val="left" w:pos="720"/>
          <w:tab w:val="left" w:pos="1080"/>
        </w:tabs>
        <w:jc w:val="both"/>
        <w:rPr>
          <w:rFonts w:ascii="Times New Roman" w:hAnsi="Times New Roman"/>
          <w:spacing w:val="-3"/>
        </w:rPr>
      </w:pPr>
      <w:r w:rsidRPr="00FC54F4">
        <w:rPr>
          <w:rFonts w:ascii="Times New Roman" w:hAnsi="Times New Roman"/>
        </w:rPr>
        <w:t xml:space="preserve">Amount of </w:t>
      </w:r>
      <w:r w:rsidR="00785E1A">
        <w:rPr>
          <w:rFonts w:ascii="Times New Roman" w:hAnsi="Times New Roman"/>
          <w:spacing w:val="-3"/>
        </w:rPr>
        <w:t xml:space="preserve">flyash transferred </w:t>
      </w:r>
      <w:r w:rsidRPr="00FC54F4">
        <w:rPr>
          <w:rFonts w:ascii="Times New Roman" w:hAnsi="Times New Roman"/>
          <w:spacing w:val="-3"/>
        </w:rPr>
        <w:t xml:space="preserve">monthly through the </w:t>
      </w:r>
      <w:r w:rsidRPr="00FC54F4">
        <w:rPr>
          <w:rFonts w:ascii="Times New Roman" w:hAnsi="Times New Roman"/>
        </w:rPr>
        <w:t>Product Storage and Loadout</w:t>
      </w:r>
      <w:r w:rsidRPr="00FC54F4">
        <w:rPr>
          <w:rFonts w:ascii="Times New Roman" w:hAnsi="Times New Roman"/>
          <w:spacing w:val="-3"/>
        </w:rPr>
        <w:t>.</w:t>
      </w:r>
    </w:p>
    <w:p w:rsidR="00376161" w:rsidRPr="00540CB8" w:rsidRDefault="00376161" w:rsidP="00171CEA">
      <w:pPr>
        <w:numPr>
          <w:ilvl w:val="0"/>
          <w:numId w:val="4"/>
        </w:numPr>
        <w:tabs>
          <w:tab w:val="left" w:pos="720"/>
          <w:tab w:val="left" w:pos="1080"/>
        </w:tabs>
        <w:jc w:val="both"/>
        <w:rPr>
          <w:rFonts w:ascii="Times New Roman" w:hAnsi="Times New Roman"/>
          <w:spacing w:val="-3"/>
        </w:rPr>
      </w:pPr>
      <w:r>
        <w:rPr>
          <w:rFonts w:ascii="Times New Roman" w:hAnsi="Times New Roman"/>
          <w:spacing w:val="-3"/>
        </w:rPr>
        <w:t xml:space="preserve">Monthly </w:t>
      </w:r>
      <w:r w:rsidRPr="00376161">
        <w:rPr>
          <w:rFonts w:ascii="Times New Roman" w:hAnsi="Times New Roman"/>
          <w:spacing w:val="-3"/>
        </w:rPr>
        <w:t>NOx emissions</w:t>
      </w:r>
      <w:r>
        <w:rPr>
          <w:rFonts w:ascii="Times New Roman" w:hAnsi="Times New Roman"/>
          <w:spacing w:val="-3"/>
        </w:rPr>
        <w:t xml:space="preserve"> </w:t>
      </w:r>
      <w:r w:rsidRPr="00376161">
        <w:rPr>
          <w:rFonts w:ascii="Times New Roman" w:hAnsi="Times New Roman"/>
          <w:spacing w:val="-3"/>
        </w:rPr>
        <w:t>from the catalytic oxidizer</w:t>
      </w:r>
      <w:r>
        <w:rPr>
          <w:rFonts w:ascii="Times New Roman" w:hAnsi="Times New Roman"/>
          <w:spacing w:val="-3"/>
        </w:rPr>
        <w:t xml:space="preserve"> system</w:t>
      </w:r>
    </w:p>
    <w:p w:rsidR="00530965" w:rsidRPr="00FC54F4" w:rsidRDefault="00530965" w:rsidP="00171CEA">
      <w:pPr>
        <w:numPr>
          <w:ilvl w:val="0"/>
          <w:numId w:val="4"/>
        </w:numPr>
        <w:tabs>
          <w:tab w:val="left" w:pos="720"/>
          <w:tab w:val="left" w:pos="1080"/>
        </w:tabs>
        <w:jc w:val="both"/>
        <w:rPr>
          <w:rFonts w:ascii="Times New Roman" w:hAnsi="Times New Roman"/>
          <w:spacing w:val="-3"/>
        </w:rPr>
      </w:pPr>
      <w:r w:rsidRPr="00FC54F4">
        <w:rPr>
          <w:rFonts w:ascii="Times New Roman" w:hAnsi="Times New Roman"/>
          <w:spacing w:val="-3"/>
        </w:rPr>
        <w:t>Twelve month rolling totals of A), B), C)</w:t>
      </w:r>
      <w:proofErr w:type="gramStart"/>
      <w:r w:rsidR="00FA23F8">
        <w:rPr>
          <w:rFonts w:ascii="Times New Roman" w:hAnsi="Times New Roman"/>
          <w:spacing w:val="-3"/>
        </w:rPr>
        <w:t>,</w:t>
      </w:r>
      <w:r w:rsidR="005A6D57">
        <w:rPr>
          <w:rFonts w:ascii="Times New Roman" w:hAnsi="Times New Roman"/>
          <w:spacing w:val="-3"/>
        </w:rPr>
        <w:t xml:space="preserve"> </w:t>
      </w:r>
      <w:r w:rsidR="00376161">
        <w:rPr>
          <w:rFonts w:ascii="Times New Roman" w:hAnsi="Times New Roman"/>
          <w:spacing w:val="-3"/>
        </w:rPr>
        <w:t xml:space="preserve"> and</w:t>
      </w:r>
      <w:proofErr w:type="gramEnd"/>
      <w:r w:rsidR="00376161">
        <w:rPr>
          <w:rFonts w:ascii="Times New Roman" w:hAnsi="Times New Roman"/>
          <w:spacing w:val="-3"/>
        </w:rPr>
        <w:t xml:space="preserve"> </w:t>
      </w:r>
      <w:r w:rsidR="005A6D57">
        <w:rPr>
          <w:rFonts w:ascii="Times New Roman" w:hAnsi="Times New Roman"/>
          <w:spacing w:val="-3"/>
        </w:rPr>
        <w:t>D</w:t>
      </w:r>
      <w:r w:rsidR="00376161">
        <w:rPr>
          <w:rFonts w:ascii="Times New Roman" w:hAnsi="Times New Roman"/>
          <w:spacing w:val="-3"/>
        </w:rPr>
        <w:t>)</w:t>
      </w:r>
      <w:r w:rsidR="0098508E">
        <w:rPr>
          <w:rFonts w:ascii="Times New Roman" w:hAnsi="Times New Roman"/>
          <w:spacing w:val="-3"/>
        </w:rPr>
        <w:t xml:space="preserve"> </w:t>
      </w:r>
      <w:r w:rsidR="00C40443">
        <w:rPr>
          <w:rFonts w:ascii="Times New Roman" w:hAnsi="Times New Roman"/>
          <w:spacing w:val="-3"/>
        </w:rPr>
        <w:t>above</w:t>
      </w:r>
      <w:r w:rsidR="00A62606">
        <w:rPr>
          <w:rFonts w:ascii="Times New Roman" w:hAnsi="Times New Roman"/>
          <w:spacing w:val="-3"/>
        </w:rPr>
        <w:t>.</w:t>
      </w:r>
    </w:p>
    <w:p w:rsidR="00530965" w:rsidRDefault="00C963CC" w:rsidP="00171CEA">
      <w:pPr>
        <w:numPr>
          <w:ilvl w:val="0"/>
          <w:numId w:val="4"/>
        </w:numPr>
        <w:tabs>
          <w:tab w:val="left" w:pos="720"/>
          <w:tab w:val="left" w:pos="1080"/>
        </w:tabs>
        <w:jc w:val="both"/>
        <w:rPr>
          <w:rFonts w:ascii="Times New Roman" w:hAnsi="Times New Roman"/>
          <w:spacing w:val="-3"/>
        </w:rPr>
      </w:pPr>
      <w:r w:rsidRPr="00C963CC">
        <w:rPr>
          <w:rFonts w:ascii="Times New Roman" w:hAnsi="Times New Roman"/>
          <w:spacing w:val="-3"/>
        </w:rPr>
        <w:t>R</w:t>
      </w:r>
      <w:r w:rsidR="00530965" w:rsidRPr="00C963CC">
        <w:rPr>
          <w:rFonts w:ascii="Times New Roman" w:hAnsi="Times New Roman"/>
          <w:spacing w:val="-3"/>
        </w:rPr>
        <w:t>ecords of inspections, maintenance, and performance parameters including a date and time of inspection and/or maintenance performed for each control equipment.</w:t>
      </w:r>
    </w:p>
    <w:p w:rsidR="00490DEC" w:rsidRDefault="00490DEC" w:rsidP="00171CEA">
      <w:pPr>
        <w:numPr>
          <w:ilvl w:val="0"/>
          <w:numId w:val="4"/>
        </w:numPr>
        <w:tabs>
          <w:tab w:val="left" w:pos="720"/>
          <w:tab w:val="left" w:pos="1080"/>
        </w:tabs>
        <w:jc w:val="both"/>
        <w:rPr>
          <w:rFonts w:ascii="Times New Roman" w:hAnsi="Times New Roman"/>
          <w:spacing w:val="-3"/>
        </w:rPr>
      </w:pPr>
      <w:r>
        <w:rPr>
          <w:rFonts w:ascii="Times New Roman" w:hAnsi="Times New Roman"/>
          <w:spacing w:val="-3"/>
        </w:rPr>
        <w:t>Weekly pressure drop and temperature readings of the SCO system.</w:t>
      </w:r>
    </w:p>
    <w:p w:rsidR="00B72A65" w:rsidRDefault="00B72A65" w:rsidP="00B72A65">
      <w:pPr>
        <w:widowControl/>
        <w:numPr>
          <w:ilvl w:val="0"/>
          <w:numId w:val="4"/>
        </w:numPr>
        <w:overflowPunct w:val="0"/>
        <w:autoSpaceDE w:val="0"/>
        <w:autoSpaceDN w:val="0"/>
        <w:adjustRightInd w:val="0"/>
        <w:jc w:val="both"/>
        <w:textAlignment w:val="baseline"/>
        <w:rPr>
          <w:rFonts w:ascii="Times New Roman" w:hAnsi="Times New Roman"/>
          <w:szCs w:val="24"/>
        </w:rPr>
      </w:pPr>
      <w:r w:rsidRPr="00477A48">
        <w:rPr>
          <w:rFonts w:ascii="Times New Roman" w:hAnsi="Times New Roman"/>
          <w:szCs w:val="24"/>
        </w:rPr>
        <w:t xml:space="preserve">The owner or operator shall maintain records of the shipment of the </w:t>
      </w:r>
      <w:r>
        <w:rPr>
          <w:rFonts w:ascii="Times New Roman" w:hAnsi="Times New Roman"/>
          <w:szCs w:val="24"/>
        </w:rPr>
        <w:t>high carbon</w:t>
      </w:r>
      <w:r w:rsidRPr="00477A48">
        <w:rPr>
          <w:rFonts w:ascii="Times New Roman" w:hAnsi="Times New Roman"/>
          <w:szCs w:val="24"/>
        </w:rPr>
        <w:t xml:space="preserve"> </w:t>
      </w:r>
      <w:r>
        <w:rPr>
          <w:rFonts w:ascii="Times New Roman" w:hAnsi="Times New Roman"/>
          <w:szCs w:val="24"/>
        </w:rPr>
        <w:t>(</w:t>
      </w:r>
      <w:r w:rsidRPr="00477A48">
        <w:rPr>
          <w:rFonts w:ascii="Times New Roman" w:hAnsi="Times New Roman"/>
          <w:szCs w:val="24"/>
        </w:rPr>
        <w:t>high LOI</w:t>
      </w:r>
      <w:r>
        <w:rPr>
          <w:rFonts w:ascii="Times New Roman" w:hAnsi="Times New Roman"/>
          <w:szCs w:val="24"/>
        </w:rPr>
        <w:t>)</w:t>
      </w:r>
      <w:r w:rsidRPr="00477A48">
        <w:rPr>
          <w:rFonts w:ascii="Times New Roman" w:hAnsi="Times New Roman"/>
          <w:szCs w:val="24"/>
        </w:rPr>
        <w:t xml:space="preserve"> </w:t>
      </w:r>
      <w:r>
        <w:rPr>
          <w:rFonts w:ascii="Times New Roman" w:hAnsi="Times New Roman"/>
          <w:szCs w:val="24"/>
        </w:rPr>
        <w:t xml:space="preserve">flyash </w:t>
      </w:r>
      <w:r w:rsidRPr="00477A48">
        <w:rPr>
          <w:rFonts w:ascii="Times New Roman" w:hAnsi="Times New Roman"/>
          <w:szCs w:val="24"/>
        </w:rPr>
        <w:t>product and where possible indicate the ultimate user.</w:t>
      </w:r>
    </w:p>
    <w:p w:rsidR="00EF316B" w:rsidRDefault="00EF316B" w:rsidP="00B72A65">
      <w:pPr>
        <w:widowControl/>
        <w:numPr>
          <w:ilvl w:val="0"/>
          <w:numId w:val="4"/>
        </w:numPr>
        <w:overflowPunct w:val="0"/>
        <w:autoSpaceDE w:val="0"/>
        <w:autoSpaceDN w:val="0"/>
        <w:adjustRightInd w:val="0"/>
        <w:jc w:val="both"/>
        <w:textAlignment w:val="baseline"/>
        <w:rPr>
          <w:rFonts w:ascii="Times New Roman" w:hAnsi="Times New Roman"/>
          <w:szCs w:val="24"/>
        </w:rPr>
      </w:pPr>
      <w:r>
        <w:rPr>
          <w:rFonts w:ascii="Times New Roman" w:hAnsi="Times New Roman"/>
          <w:szCs w:val="24"/>
        </w:rPr>
        <w:t>The results of each semi-annual CEMs certification shall be maintained onsite for at least five years.</w:t>
      </w:r>
    </w:p>
    <w:p w:rsidR="00490DEC" w:rsidRDefault="00490DEC" w:rsidP="00490DEC">
      <w:pPr>
        <w:tabs>
          <w:tab w:val="left" w:pos="720"/>
        </w:tabs>
        <w:jc w:val="both"/>
        <w:rPr>
          <w:rFonts w:ascii="Times New Roman" w:hAnsi="Times New Roman"/>
          <w:spacing w:val="-3"/>
        </w:rPr>
      </w:pPr>
    </w:p>
    <w:p w:rsidR="00530965" w:rsidRPr="00FC54F4" w:rsidRDefault="004F6EFF" w:rsidP="00490DEC">
      <w:pPr>
        <w:tabs>
          <w:tab w:val="left" w:pos="720"/>
        </w:tabs>
        <w:jc w:val="both"/>
        <w:rPr>
          <w:rFonts w:ascii="Times New Roman" w:hAnsi="Times New Roman"/>
          <w:spacing w:val="-3"/>
        </w:rPr>
      </w:pPr>
      <w:r>
        <w:rPr>
          <w:rFonts w:ascii="Times New Roman" w:hAnsi="Times New Roman"/>
          <w:spacing w:val="-3"/>
        </w:rPr>
        <w:t>19</w:t>
      </w:r>
      <w:r w:rsidR="00530965" w:rsidRPr="00FC54F4">
        <w:rPr>
          <w:rFonts w:ascii="Times New Roman" w:hAnsi="Times New Roman"/>
          <w:spacing w:val="-3"/>
        </w:rPr>
        <w:t>.</w:t>
      </w:r>
      <w:r w:rsidR="00530965" w:rsidRPr="00FC54F4">
        <w:rPr>
          <w:rFonts w:ascii="Times New Roman" w:hAnsi="Times New Roman"/>
          <w:spacing w:val="-3"/>
        </w:rPr>
        <w:tab/>
        <w:t>The permittee shall not cause, suffer, allow or permit the discharge of air pollutants which cause or contribute to an objectionable odor. [Rule 62-296.320, F.A.C.]</w:t>
      </w:r>
    </w:p>
    <w:p w:rsidR="00530965" w:rsidRPr="00FC54F4"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Pr="00FC54F4" w:rsidRDefault="005A3D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2</w:t>
      </w:r>
      <w:r w:rsidR="00BD02E0">
        <w:rPr>
          <w:rFonts w:ascii="Times New Roman" w:hAnsi="Times New Roman"/>
          <w:spacing w:val="-3"/>
        </w:rPr>
        <w:t>0</w:t>
      </w:r>
      <w:r w:rsidR="00530965" w:rsidRPr="00FC54F4">
        <w:rPr>
          <w:rFonts w:ascii="Times New Roman" w:hAnsi="Times New Roman"/>
          <w:spacing w:val="-3"/>
        </w:rPr>
        <w:t>.</w:t>
      </w:r>
      <w:r w:rsidR="00530965" w:rsidRPr="00FC54F4">
        <w:rPr>
          <w:rFonts w:ascii="Times New Roman" w:hAnsi="Times New Roman"/>
          <w:spacing w:val="-3"/>
        </w:rPr>
        <w:tab/>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530965" w:rsidRPr="00FC54F4" w:rsidRDefault="0053096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530965" w:rsidRPr="00FC54F4" w:rsidRDefault="005A3D1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2</w:t>
      </w:r>
      <w:r w:rsidR="00BD02E0">
        <w:rPr>
          <w:rFonts w:ascii="Times New Roman" w:hAnsi="Times New Roman"/>
          <w:spacing w:val="-3"/>
        </w:rPr>
        <w:t>1</w:t>
      </w:r>
      <w:r w:rsidR="00530965" w:rsidRPr="00FC54F4">
        <w:rPr>
          <w:rFonts w:ascii="Times New Roman" w:hAnsi="Times New Roman"/>
          <w:spacing w:val="-3"/>
        </w:rPr>
        <w:t>.</w:t>
      </w:r>
      <w:r w:rsidR="00530965" w:rsidRPr="00FC54F4">
        <w:rPr>
          <w:rFonts w:ascii="Times New Roman" w:hAnsi="Times New Roman"/>
          <w:spacing w:val="-3"/>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w:t>
      </w:r>
      <w:r w:rsidR="000D0386">
        <w:rPr>
          <w:rFonts w:ascii="Times New Roman" w:hAnsi="Times New Roman"/>
          <w:spacing w:val="-3"/>
        </w:rPr>
        <w:t xml:space="preserve">  </w:t>
      </w:r>
      <w:r>
        <w:rPr>
          <w:rFonts w:ascii="Times New Roman" w:hAnsi="Times New Roman"/>
          <w:spacing w:val="-3"/>
        </w:rPr>
        <w:t>[Rule 62-296.320(4</w:t>
      </w:r>
      <w:proofErr w:type="gramStart"/>
      <w:r>
        <w:rPr>
          <w:rFonts w:ascii="Times New Roman" w:hAnsi="Times New Roman"/>
          <w:spacing w:val="-3"/>
        </w:rPr>
        <w:t>)</w:t>
      </w:r>
      <w:r w:rsidR="00530965" w:rsidRPr="00FC54F4">
        <w:rPr>
          <w:rFonts w:ascii="Times New Roman" w:hAnsi="Times New Roman"/>
          <w:spacing w:val="-3"/>
        </w:rPr>
        <w:t>(</w:t>
      </w:r>
      <w:proofErr w:type="gramEnd"/>
      <w:r w:rsidR="00530965" w:rsidRPr="00FC54F4">
        <w:rPr>
          <w:rFonts w:ascii="Times New Roman" w:hAnsi="Times New Roman"/>
          <w:spacing w:val="-3"/>
        </w:rPr>
        <w:t>c), F.A.C.]</w:t>
      </w:r>
    </w:p>
    <w:p w:rsidR="00530965" w:rsidRPr="00FC54F4" w:rsidRDefault="00530965">
      <w:p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530965" w:rsidRPr="00FC54F4" w:rsidRDefault="00530965" w:rsidP="00171CEA">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FC54F4">
        <w:rPr>
          <w:rFonts w:ascii="Times New Roman" w:hAnsi="Times New Roman"/>
          <w:spacing w:val="-3"/>
        </w:rPr>
        <w:t>Paving or maintenance of roads, parking area, and yards.</w:t>
      </w:r>
    </w:p>
    <w:p w:rsidR="005A3D15" w:rsidRDefault="00530965" w:rsidP="00171CEA">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FC54F4">
        <w:rPr>
          <w:rFonts w:ascii="Times New Roman" w:hAnsi="Times New Roman"/>
          <w:spacing w:val="-3"/>
        </w:rPr>
        <w:t>Application of water when necessary to control emissions.</w:t>
      </w:r>
    </w:p>
    <w:p w:rsidR="005A3D15" w:rsidRDefault="00530965" w:rsidP="00171CEA">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A3D15">
        <w:rPr>
          <w:rFonts w:ascii="Times New Roman" w:hAnsi="Times New Roman"/>
          <w:spacing w:val="-3"/>
        </w:rPr>
        <w:t>Removal of particulate matter from roads and other paved areas under control of the owner or operator to prevent re-entrainment, and from building or work to prevent particulates from becoming airborne.</w:t>
      </w:r>
    </w:p>
    <w:p w:rsidR="00530965" w:rsidRPr="005A3D15" w:rsidRDefault="00530965" w:rsidP="00171CEA">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A3D15">
        <w:rPr>
          <w:rFonts w:ascii="Times New Roman" w:hAnsi="Times New Roman"/>
          <w:spacing w:val="-3"/>
        </w:rPr>
        <w:t>Posting of vehicle speed limits, if necessary.</w:t>
      </w:r>
    </w:p>
    <w:p w:rsidR="00530965" w:rsidRPr="00FC54F4" w:rsidRDefault="0053096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FC54F4">
        <w:rPr>
          <w:rFonts w:ascii="Times New Roman" w:hAnsi="Times New Roman"/>
          <w:spacing w:val="-3"/>
        </w:rPr>
        <w:lastRenderedPageBreak/>
        <w:t>2</w:t>
      </w:r>
      <w:r w:rsidR="00BD02E0">
        <w:rPr>
          <w:rFonts w:ascii="Times New Roman" w:hAnsi="Times New Roman"/>
          <w:spacing w:val="-3"/>
        </w:rPr>
        <w:t>2</w:t>
      </w:r>
      <w:r w:rsidRPr="00FC54F4">
        <w:rPr>
          <w:rFonts w:ascii="Times New Roman" w:hAnsi="Times New Roman"/>
          <w:spacing w:val="-3"/>
        </w:rPr>
        <w:t>.</w:t>
      </w:r>
      <w:r w:rsidRPr="00FC54F4">
        <w:rPr>
          <w:rFonts w:ascii="Times New Roman" w:hAnsi="Times New Roman"/>
          <w:spacing w:val="-3"/>
        </w:rPr>
        <w:tab/>
        <w:t xml:space="preserve">The permittee shall provide timely notification to the Environmental Protection Commission of Hillsborough County prior to implementing any changes that may result in a modification to this permit pursuant to Rule 62-210.200, F.A.C., </w:t>
      </w:r>
      <w:proofErr w:type="gramStart"/>
      <w:r w:rsidRPr="00FC54F4">
        <w:rPr>
          <w:rFonts w:ascii="Times New Roman" w:hAnsi="Times New Roman"/>
          <w:spacing w:val="-3"/>
        </w:rPr>
        <w:t>Modification</w:t>
      </w:r>
      <w:proofErr w:type="gramEnd"/>
      <w:r w:rsidRPr="00FC54F4">
        <w:rPr>
          <w:rFonts w:ascii="Times New Roman" w:hAnsi="Times New Roman"/>
          <w:spacing w:val="-3"/>
        </w:rPr>
        <w:t>.  The changes do not include normal maintenance, but may include, and are not limited to the following, and may also require prior authorization before implementation:  [Rule 62-210.300 and 62-4.070(3), F.A.C.]</w:t>
      </w:r>
    </w:p>
    <w:p w:rsidR="00530965" w:rsidRPr="00FC54F4" w:rsidRDefault="0053096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530965" w:rsidRPr="00FC54F4" w:rsidRDefault="00530965" w:rsidP="00171CEA">
      <w:pPr>
        <w:numPr>
          <w:ilvl w:val="0"/>
          <w:numId w:val="3"/>
        </w:numPr>
        <w:tabs>
          <w:tab w:val="left" w:pos="-720"/>
          <w:tab w:val="left" w:pos="-9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rPr>
      </w:pPr>
      <w:r w:rsidRPr="00FC54F4">
        <w:rPr>
          <w:rFonts w:ascii="Times New Roman" w:hAnsi="Times New Roman"/>
          <w:spacing w:val="-3"/>
        </w:rPr>
        <w:t xml:space="preserve">Alteration </w:t>
      </w:r>
      <w:r w:rsidR="00BE29E2">
        <w:rPr>
          <w:rFonts w:ascii="Times New Roman" w:hAnsi="Times New Roman"/>
          <w:spacing w:val="-3"/>
        </w:rPr>
        <w:t>or replacement of any equipment</w:t>
      </w:r>
      <w:r w:rsidRPr="00FC54F4">
        <w:rPr>
          <w:rFonts w:ascii="Times New Roman" w:hAnsi="Times New Roman"/>
          <w:spacing w:val="-3"/>
        </w:rPr>
        <w:t xml:space="preserve"> or major component of</w:t>
      </w:r>
      <w:r w:rsidR="00BE29E2">
        <w:rPr>
          <w:rFonts w:ascii="Times New Roman" w:hAnsi="Times New Roman"/>
          <w:spacing w:val="-3"/>
        </w:rPr>
        <w:t xml:space="preserve"> such equipment listed in the Process Description</w:t>
      </w:r>
      <w:r w:rsidRPr="00FC54F4">
        <w:rPr>
          <w:rFonts w:ascii="Times New Roman" w:hAnsi="Times New Roman"/>
          <w:spacing w:val="-3"/>
        </w:rPr>
        <w:t xml:space="preserve"> of this permit.</w:t>
      </w:r>
    </w:p>
    <w:p w:rsidR="00530965" w:rsidRPr="00FC54F4" w:rsidRDefault="00530965" w:rsidP="00171CEA">
      <w:pPr>
        <w:numPr>
          <w:ilvl w:val="0"/>
          <w:numId w:val="3"/>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rPr>
      </w:pPr>
      <w:r w:rsidRPr="00FC54F4">
        <w:rPr>
          <w:rFonts w:ascii="Times New Roman" w:hAnsi="Times New Roman"/>
          <w:spacing w:val="-3"/>
        </w:rPr>
        <w:t>Installation or addition of any equipment which is a source of air pollution.</w:t>
      </w:r>
    </w:p>
    <w:p w:rsidR="00530965" w:rsidRDefault="00530965" w:rsidP="00171CEA">
      <w:pPr>
        <w:numPr>
          <w:ilvl w:val="0"/>
          <w:numId w:val="3"/>
        </w:num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rPr>
      </w:pPr>
      <w:r w:rsidRPr="00FC54F4">
        <w:rPr>
          <w:rFonts w:ascii="Times New Roman" w:hAnsi="Times New Roman"/>
          <w:spacing w:val="-3"/>
        </w:rPr>
        <w:t>The use of materials or fuels other than those allowed by this permit.</w:t>
      </w:r>
    </w:p>
    <w:p w:rsidR="00E563E3" w:rsidRPr="00BE29E2" w:rsidRDefault="00E563E3" w:rsidP="00E563E3">
      <w:pPr>
        <w:tabs>
          <w:tab w:val="left" w:pos="-720"/>
          <w:tab w:val="left" w:pos="-18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jc w:val="both"/>
        <w:rPr>
          <w:rFonts w:ascii="Times New Roman" w:hAnsi="Times New Roman"/>
          <w:spacing w:val="-3"/>
        </w:rPr>
      </w:pPr>
    </w:p>
    <w:p w:rsidR="00530965" w:rsidRPr="00FC54F4" w:rsidRDefault="00530965">
      <w:pPr>
        <w:tabs>
          <w:tab w:val="left" w:pos="-1440"/>
          <w:tab w:val="left" w:pos="-720"/>
        </w:tabs>
        <w:suppressAutoHyphens/>
        <w:jc w:val="both"/>
        <w:rPr>
          <w:rFonts w:ascii="Times New Roman" w:hAnsi="Times New Roman"/>
          <w:spacing w:val="-3"/>
        </w:rPr>
      </w:pPr>
      <w:r w:rsidRPr="00FC54F4">
        <w:rPr>
          <w:rFonts w:ascii="Times New Roman" w:hAnsi="Times New Roman"/>
          <w:spacing w:val="-3"/>
        </w:rPr>
        <w:t>2</w:t>
      </w:r>
      <w:r w:rsidR="00BD02E0">
        <w:rPr>
          <w:rFonts w:ascii="Times New Roman" w:hAnsi="Times New Roman"/>
          <w:spacing w:val="-3"/>
        </w:rPr>
        <w:t>3</w:t>
      </w:r>
      <w:r w:rsidRPr="00FC54F4">
        <w:rPr>
          <w:rFonts w:ascii="Times New Roman" w:hAnsi="Times New Roman"/>
          <w:spacing w:val="-3"/>
        </w:rPr>
        <w:t>.</w:t>
      </w:r>
      <w:r w:rsidRPr="00FC54F4">
        <w:rPr>
          <w:rFonts w:ascii="Times New Roman" w:hAnsi="Times New Roman"/>
          <w:spacing w:val="-3"/>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530965" w:rsidRPr="00FC54F4" w:rsidRDefault="00530965">
      <w:pPr>
        <w:tabs>
          <w:tab w:val="left" w:pos="-1440"/>
          <w:tab w:val="left" w:pos="-720"/>
        </w:tabs>
        <w:suppressAutoHyphens/>
        <w:jc w:val="both"/>
        <w:rPr>
          <w:rFonts w:ascii="Times New Roman" w:hAnsi="Times New Roman"/>
          <w:spacing w:val="-3"/>
        </w:rPr>
      </w:pPr>
      <w:r w:rsidRPr="00FC54F4">
        <w:rPr>
          <w:rFonts w:ascii="Times New Roman" w:hAnsi="Times New Roman"/>
          <w:spacing w:val="-3"/>
        </w:rPr>
        <w:t>[Rule 62-297.310(7</w:t>
      </w:r>
      <w:proofErr w:type="gramStart"/>
      <w:r w:rsidRPr="00FC54F4">
        <w:rPr>
          <w:rFonts w:ascii="Times New Roman" w:hAnsi="Times New Roman"/>
          <w:spacing w:val="-3"/>
        </w:rPr>
        <w:t>)(</w:t>
      </w:r>
      <w:proofErr w:type="gramEnd"/>
      <w:r w:rsidRPr="00FC54F4">
        <w:rPr>
          <w:rFonts w:ascii="Times New Roman" w:hAnsi="Times New Roman"/>
          <w:spacing w:val="-3"/>
        </w:rPr>
        <w:t>b), F.A.C.]</w:t>
      </w:r>
    </w:p>
    <w:p w:rsidR="00530965" w:rsidRDefault="00530965">
      <w:pPr>
        <w:jc w:val="both"/>
        <w:rPr>
          <w:rFonts w:ascii="Times New Roman" w:hAnsi="Times New Roman"/>
          <w:szCs w:val="24"/>
        </w:rPr>
      </w:pPr>
    </w:p>
    <w:p w:rsidR="0074436F" w:rsidRPr="0074436F" w:rsidRDefault="00E85C60" w:rsidP="0074436F">
      <w:pPr>
        <w:jc w:val="both"/>
        <w:rPr>
          <w:rFonts w:ascii="Times New Roman" w:hAnsi="Times New Roman"/>
          <w:szCs w:val="24"/>
        </w:rPr>
      </w:pPr>
      <w:r>
        <w:rPr>
          <w:rFonts w:ascii="Times New Roman" w:hAnsi="Times New Roman"/>
          <w:szCs w:val="24"/>
        </w:rPr>
        <w:t>2</w:t>
      </w:r>
      <w:r w:rsidR="00BD02E0">
        <w:rPr>
          <w:rFonts w:ascii="Times New Roman" w:hAnsi="Times New Roman"/>
          <w:szCs w:val="24"/>
        </w:rPr>
        <w:t>4</w:t>
      </w:r>
      <w:r w:rsidR="0074436F" w:rsidRPr="0074436F">
        <w:rPr>
          <w:rFonts w:ascii="Times New Roman" w:hAnsi="Times New Roman"/>
          <w:szCs w:val="24"/>
        </w:rPr>
        <w:t>.</w:t>
      </w:r>
      <w:r w:rsidR="0074436F" w:rsidRPr="0074436F">
        <w:rPr>
          <w:rFonts w:ascii="Times New Roman" w:hAnsi="Times New Roman"/>
          <w:szCs w:val="24"/>
        </w:rPr>
        <w:tab/>
        <w:t>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EPCHC for longer duration.  [Rule 62-210.700(1), F.A.C.]</w:t>
      </w:r>
    </w:p>
    <w:p w:rsidR="0074436F" w:rsidRPr="0074436F" w:rsidRDefault="0074436F" w:rsidP="0074436F">
      <w:pPr>
        <w:jc w:val="both"/>
        <w:rPr>
          <w:rFonts w:ascii="Times New Roman" w:hAnsi="Times New Roman"/>
          <w:szCs w:val="24"/>
        </w:rPr>
      </w:pPr>
    </w:p>
    <w:p w:rsidR="0074436F" w:rsidRPr="0074436F" w:rsidRDefault="00E85C60" w:rsidP="0074436F">
      <w:pPr>
        <w:jc w:val="both"/>
        <w:rPr>
          <w:rFonts w:ascii="Times New Roman" w:hAnsi="Times New Roman"/>
          <w:szCs w:val="24"/>
        </w:rPr>
      </w:pPr>
      <w:r>
        <w:rPr>
          <w:rFonts w:ascii="Times New Roman" w:hAnsi="Times New Roman"/>
          <w:szCs w:val="24"/>
        </w:rPr>
        <w:t>2</w:t>
      </w:r>
      <w:r w:rsidR="00BD02E0">
        <w:rPr>
          <w:rFonts w:ascii="Times New Roman" w:hAnsi="Times New Roman"/>
          <w:szCs w:val="24"/>
        </w:rPr>
        <w:t>5</w:t>
      </w:r>
      <w:r w:rsidR="0074436F" w:rsidRPr="0074436F">
        <w:rPr>
          <w:rFonts w:ascii="Times New Roman" w:hAnsi="Times New Roman"/>
          <w:szCs w:val="24"/>
        </w:rPr>
        <w:t>.</w:t>
      </w:r>
      <w:r w:rsidR="0074436F" w:rsidRPr="0074436F">
        <w:rPr>
          <w:rFonts w:ascii="Times New Roman" w:hAnsi="Times New Roman"/>
          <w:szCs w:val="24"/>
        </w:rPr>
        <w:tab/>
        <w:t>Excess emissions which are caused entirely or in part by poor maintenance, poor operation, or any other equipment or process failure which may reasonably be prevented during startup, shutdown, or malfunction shall be prohibited.  [Rule 62-210.700(4), F.A.C.]</w:t>
      </w:r>
    </w:p>
    <w:p w:rsidR="0074436F" w:rsidRPr="0074436F" w:rsidRDefault="0074436F" w:rsidP="0074436F">
      <w:pPr>
        <w:jc w:val="both"/>
        <w:rPr>
          <w:rFonts w:ascii="Times New Roman" w:hAnsi="Times New Roman"/>
          <w:szCs w:val="24"/>
        </w:rPr>
      </w:pPr>
    </w:p>
    <w:p w:rsidR="0074436F" w:rsidRPr="0074436F" w:rsidRDefault="00FD4F1E" w:rsidP="0074436F">
      <w:pPr>
        <w:jc w:val="both"/>
        <w:rPr>
          <w:rFonts w:ascii="Times New Roman" w:hAnsi="Times New Roman"/>
          <w:szCs w:val="24"/>
        </w:rPr>
      </w:pPr>
      <w:r>
        <w:rPr>
          <w:rFonts w:ascii="Times New Roman" w:hAnsi="Times New Roman"/>
          <w:szCs w:val="24"/>
        </w:rPr>
        <w:t>2</w:t>
      </w:r>
      <w:r w:rsidR="00BD02E0">
        <w:rPr>
          <w:rFonts w:ascii="Times New Roman" w:hAnsi="Times New Roman"/>
          <w:szCs w:val="24"/>
        </w:rPr>
        <w:t>6</w:t>
      </w:r>
      <w:r w:rsidR="0074436F" w:rsidRPr="0074436F">
        <w:rPr>
          <w:rFonts w:ascii="Times New Roman" w:hAnsi="Times New Roman"/>
          <w:szCs w:val="24"/>
        </w:rPr>
        <w:t>.</w:t>
      </w:r>
      <w:r w:rsidR="0074436F" w:rsidRPr="0074436F">
        <w:rPr>
          <w:rFonts w:ascii="Times New Roman" w:hAnsi="Times New Roman"/>
          <w:szCs w:val="24"/>
        </w:rPr>
        <w:tab/>
        <w:t>No person shall circumvent any air pollution control device, or allow the emission of air pollutants without the applicable air pollution control device operating properly.  [Rule 62-210.650, F.A.C.]</w:t>
      </w:r>
    </w:p>
    <w:p w:rsidR="0074436F" w:rsidRPr="0074436F" w:rsidRDefault="0074436F" w:rsidP="0074436F">
      <w:pPr>
        <w:jc w:val="both"/>
        <w:rPr>
          <w:rFonts w:ascii="Times New Roman" w:hAnsi="Times New Roman"/>
          <w:szCs w:val="24"/>
        </w:rPr>
      </w:pPr>
    </w:p>
    <w:p w:rsidR="00530965" w:rsidRDefault="00F468FB">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2</w:t>
      </w:r>
      <w:r w:rsidR="00BD02E0">
        <w:rPr>
          <w:rFonts w:ascii="Times New Roman" w:hAnsi="Times New Roman"/>
          <w:spacing w:val="-3"/>
        </w:rPr>
        <w:t>7</w:t>
      </w:r>
      <w:r w:rsidR="00530965" w:rsidRPr="00FC54F4">
        <w:rPr>
          <w:rFonts w:ascii="Times New Roman" w:hAnsi="Times New Roman"/>
          <w:spacing w:val="-3"/>
        </w:rPr>
        <w:t>.</w:t>
      </w:r>
      <w:r w:rsidR="00530965" w:rsidRPr="00FC54F4">
        <w:rPr>
          <w:rFonts w:ascii="Times New Roman" w:hAnsi="Times New Roman"/>
          <w:spacing w:val="-3"/>
        </w:rPr>
        <w:tab/>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BE29E2" w:rsidRDefault="00BE29E2">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BE29E2" w:rsidRPr="00BE29E2" w:rsidRDefault="00F468FB" w:rsidP="00BE29E2">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rPr>
        <w:t>2</w:t>
      </w:r>
      <w:r w:rsidR="00BD02E0">
        <w:rPr>
          <w:rFonts w:ascii="Times New Roman" w:hAnsi="Times New Roman"/>
          <w:spacing w:val="-3"/>
        </w:rPr>
        <w:t>8</w:t>
      </w:r>
      <w:r w:rsidR="00BE29E2">
        <w:rPr>
          <w:rFonts w:ascii="Times New Roman" w:hAnsi="Times New Roman"/>
          <w:spacing w:val="-3"/>
        </w:rPr>
        <w:t>.</w:t>
      </w:r>
      <w:r w:rsidR="00BE29E2">
        <w:rPr>
          <w:rFonts w:ascii="Times New Roman" w:hAnsi="Times New Roman"/>
          <w:spacing w:val="-3"/>
        </w:rPr>
        <w:tab/>
      </w:r>
      <w:r w:rsidR="00912D8A" w:rsidRPr="00912D8A">
        <w:rPr>
          <w:rFonts w:ascii="Times New Roman" w:hAnsi="Times New Roman"/>
          <w:spacing w:val="-3"/>
        </w:rPr>
        <w:t>Submit to the Environmental Protection Commission of Hillsborough County each calendar year on or before April 1, completed DEP Form 62-210.900(5), "Annual Operating Report for Air Pollutant Emitting Facility", for the preceding calendar year.  [Rule 62-210.370(3), F.A.C.]</w:t>
      </w:r>
    </w:p>
    <w:p w:rsidR="00530965" w:rsidRDefault="0053096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B23FCC" w:rsidRDefault="00BD02E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29</w:t>
      </w:r>
      <w:r w:rsidR="00B23FCC">
        <w:rPr>
          <w:rFonts w:ascii="Times New Roman" w:hAnsi="Times New Roman"/>
          <w:spacing w:val="-3"/>
        </w:rPr>
        <w:t>.</w:t>
      </w:r>
      <w:r w:rsidR="00B23FCC">
        <w:rPr>
          <w:rFonts w:ascii="Times New Roman" w:hAnsi="Times New Roman"/>
          <w:spacing w:val="-3"/>
        </w:rPr>
        <w:tab/>
      </w:r>
      <w:r w:rsidR="0090577D">
        <w:rPr>
          <w:rFonts w:ascii="Times New Roman" w:hAnsi="Times New Roman"/>
          <w:spacing w:val="-3"/>
        </w:rPr>
        <w:t xml:space="preserve">Issuance of this operating permit does not preclude the </w:t>
      </w:r>
      <w:r w:rsidR="0090577D" w:rsidRPr="00EC0550">
        <w:rPr>
          <w:rFonts w:ascii="Times New Roman" w:hAnsi="Times New Roman"/>
          <w:spacing w:val="-3"/>
        </w:rPr>
        <w:t>Department</w:t>
      </w:r>
      <w:r w:rsidR="007B6CFB" w:rsidRPr="00EC0550">
        <w:rPr>
          <w:rFonts w:ascii="Times New Roman" w:hAnsi="Times New Roman"/>
          <w:spacing w:val="-3"/>
        </w:rPr>
        <w:t xml:space="preserve"> or EPC</w:t>
      </w:r>
      <w:r w:rsidR="0090577D" w:rsidRPr="00EC0550">
        <w:rPr>
          <w:rFonts w:ascii="Times New Roman" w:hAnsi="Times New Roman"/>
          <w:spacing w:val="-3"/>
        </w:rPr>
        <w:t xml:space="preserve"> from</w:t>
      </w:r>
      <w:r w:rsidR="0090577D">
        <w:rPr>
          <w:rFonts w:ascii="Times New Roman" w:hAnsi="Times New Roman"/>
          <w:spacing w:val="-3"/>
        </w:rPr>
        <w:t xml:space="preserve"> re</w:t>
      </w:r>
      <w:r w:rsidR="008956CB">
        <w:rPr>
          <w:rFonts w:ascii="Times New Roman" w:hAnsi="Times New Roman"/>
          <w:spacing w:val="-3"/>
        </w:rPr>
        <w:t>-</w:t>
      </w:r>
      <w:r w:rsidR="0090577D">
        <w:rPr>
          <w:rFonts w:ascii="Times New Roman" w:hAnsi="Times New Roman"/>
          <w:spacing w:val="-3"/>
        </w:rPr>
        <w:t xml:space="preserve">evaluating the status of this facility as a </w:t>
      </w:r>
      <w:r w:rsidR="00AB36FE">
        <w:rPr>
          <w:rFonts w:ascii="Times New Roman" w:hAnsi="Times New Roman"/>
          <w:spacing w:val="-3"/>
        </w:rPr>
        <w:t>“</w:t>
      </w:r>
      <w:r w:rsidR="0090577D">
        <w:rPr>
          <w:rFonts w:ascii="Times New Roman" w:hAnsi="Times New Roman"/>
          <w:spacing w:val="-3"/>
        </w:rPr>
        <w:t>support facility</w:t>
      </w:r>
      <w:r w:rsidR="00AB36FE">
        <w:rPr>
          <w:rFonts w:ascii="Times New Roman" w:hAnsi="Times New Roman"/>
          <w:spacing w:val="-3"/>
        </w:rPr>
        <w:t>”</w:t>
      </w:r>
      <w:r w:rsidR="0090577D">
        <w:rPr>
          <w:rFonts w:ascii="Times New Roman" w:hAnsi="Times New Roman"/>
          <w:spacing w:val="-3"/>
        </w:rPr>
        <w:t xml:space="preserve"> for Tampa Electric</w:t>
      </w:r>
      <w:r w:rsidR="0090577D" w:rsidRPr="0090577D">
        <w:rPr>
          <w:rFonts w:ascii="Times New Roman" w:hAnsi="Times New Roman"/>
        </w:rPr>
        <w:t xml:space="preserve"> </w:t>
      </w:r>
      <w:r w:rsidR="0090577D" w:rsidRPr="00FC54F4">
        <w:rPr>
          <w:rFonts w:ascii="Times New Roman" w:hAnsi="Times New Roman"/>
        </w:rPr>
        <w:t xml:space="preserve">Company’s (TEC) Big Bend </w:t>
      </w:r>
      <w:r w:rsidR="0090577D">
        <w:rPr>
          <w:rFonts w:ascii="Times New Roman" w:hAnsi="Times New Roman"/>
        </w:rPr>
        <w:t xml:space="preserve">Power </w:t>
      </w:r>
      <w:r w:rsidR="0090577D" w:rsidRPr="00FC54F4">
        <w:rPr>
          <w:rFonts w:ascii="Times New Roman" w:hAnsi="Times New Roman"/>
        </w:rPr>
        <w:t>Station</w:t>
      </w:r>
      <w:r w:rsidR="00433E6F">
        <w:rPr>
          <w:rFonts w:ascii="Times New Roman" w:hAnsi="Times New Roman"/>
        </w:rPr>
        <w:t xml:space="preserve"> </w:t>
      </w:r>
      <w:r w:rsidR="00433E6F">
        <w:rPr>
          <w:rFonts w:ascii="Times New Roman" w:hAnsi="Times New Roman"/>
        </w:rPr>
        <w:lastRenderedPageBreak/>
        <w:t>and evaluating the facility as part of that Title V source</w:t>
      </w:r>
      <w:r w:rsidR="0090577D">
        <w:rPr>
          <w:rFonts w:ascii="Times New Roman" w:hAnsi="Times New Roman"/>
        </w:rPr>
        <w:t>.</w:t>
      </w:r>
      <w:r w:rsidR="00433E6F">
        <w:rPr>
          <w:rFonts w:ascii="Times New Roman" w:hAnsi="Times New Roman"/>
        </w:rPr>
        <w:t xml:space="preserve">  </w:t>
      </w:r>
      <w:r w:rsidR="00673EBA">
        <w:rPr>
          <w:rFonts w:ascii="Times New Roman" w:hAnsi="Times New Roman"/>
          <w:spacing w:val="-3"/>
          <w:szCs w:val="24"/>
        </w:rPr>
        <w:t>P</w:t>
      </w:r>
      <w:r w:rsidR="00673EBA" w:rsidRPr="007E4224">
        <w:rPr>
          <w:rFonts w:ascii="Times New Roman" w:hAnsi="Times New Roman"/>
          <w:spacing w:val="-3"/>
          <w:szCs w:val="24"/>
        </w:rPr>
        <w:t xml:space="preserve">romulgation of </w:t>
      </w:r>
      <w:r w:rsidR="00673EBA">
        <w:rPr>
          <w:rFonts w:ascii="Times New Roman" w:hAnsi="Times New Roman"/>
          <w:spacing w:val="-3"/>
          <w:szCs w:val="24"/>
        </w:rPr>
        <w:t xml:space="preserve">a </w:t>
      </w:r>
      <w:r w:rsidR="00673EBA" w:rsidRPr="007E4224">
        <w:rPr>
          <w:rFonts w:ascii="Times New Roman" w:hAnsi="Times New Roman"/>
          <w:spacing w:val="-3"/>
          <w:szCs w:val="24"/>
        </w:rPr>
        <w:t>federal NE</w:t>
      </w:r>
      <w:r w:rsidR="00673EBA">
        <w:rPr>
          <w:rFonts w:ascii="Times New Roman" w:hAnsi="Times New Roman"/>
          <w:spacing w:val="-3"/>
          <w:szCs w:val="24"/>
        </w:rPr>
        <w:t>SHAP standard</w:t>
      </w:r>
      <w:r w:rsidR="008B26F0">
        <w:rPr>
          <w:rFonts w:ascii="Times New Roman" w:hAnsi="Times New Roman"/>
          <w:spacing w:val="-3"/>
          <w:szCs w:val="24"/>
        </w:rPr>
        <w:t xml:space="preserve"> affecting this </w:t>
      </w:r>
      <w:r w:rsidR="00673EBA" w:rsidRPr="007E4224">
        <w:rPr>
          <w:rFonts w:ascii="Times New Roman" w:hAnsi="Times New Roman"/>
          <w:spacing w:val="-3"/>
          <w:szCs w:val="24"/>
        </w:rPr>
        <w:t>operation</w:t>
      </w:r>
      <w:r w:rsidR="00673EBA">
        <w:rPr>
          <w:rFonts w:ascii="Times New Roman" w:hAnsi="Times New Roman"/>
        </w:rPr>
        <w:t xml:space="preserve"> may require </w:t>
      </w:r>
      <w:r w:rsidR="008B26F0">
        <w:rPr>
          <w:rFonts w:ascii="Times New Roman" w:hAnsi="Times New Roman"/>
        </w:rPr>
        <w:t xml:space="preserve">a permit evaluation and/or revisions of ST and TEC’s operating permits. </w:t>
      </w:r>
      <w:r w:rsidR="00433E6F">
        <w:rPr>
          <w:rFonts w:ascii="Times New Roman" w:hAnsi="Times New Roman"/>
        </w:rPr>
        <w:t>[</w:t>
      </w:r>
      <w:r w:rsidR="00B43458">
        <w:rPr>
          <w:rFonts w:ascii="Times New Roman" w:hAnsi="Times New Roman"/>
        </w:rPr>
        <w:t>Rule 62-210.200(Facility)</w:t>
      </w:r>
      <w:r w:rsidR="008956CB">
        <w:rPr>
          <w:rFonts w:ascii="Times New Roman" w:hAnsi="Times New Roman"/>
        </w:rPr>
        <w:t xml:space="preserve"> and (Major Stationary Source)</w:t>
      </w:r>
      <w:r w:rsidR="00B43458">
        <w:rPr>
          <w:rFonts w:ascii="Times New Roman" w:hAnsi="Times New Roman"/>
        </w:rPr>
        <w:t>,</w:t>
      </w:r>
      <w:r w:rsidR="008956CB">
        <w:rPr>
          <w:rFonts w:ascii="Times New Roman" w:hAnsi="Times New Roman"/>
        </w:rPr>
        <w:t xml:space="preserve"> and 62-4.070(3), F.A.C.</w:t>
      </w:r>
      <w:r w:rsidR="00412666">
        <w:rPr>
          <w:rFonts w:ascii="Times New Roman" w:hAnsi="Times New Roman"/>
        </w:rPr>
        <w:t xml:space="preserve"> and Permit No. 0571326-003-AC</w:t>
      </w:r>
      <w:r w:rsidR="00433E6F">
        <w:rPr>
          <w:rFonts w:ascii="Times New Roman" w:hAnsi="Times New Roman"/>
        </w:rPr>
        <w:t>]</w:t>
      </w:r>
    </w:p>
    <w:p w:rsidR="00B23FCC" w:rsidRDefault="00B23FC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216C94" w:rsidRDefault="00216C9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563E3" w:rsidRPr="00FC54F4" w:rsidRDefault="00E563E3">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530965" w:rsidRPr="00FC54F4" w:rsidRDefault="00BE7EBA" w:rsidP="00BE7EBA">
      <w:pPr>
        <w:tabs>
          <w:tab w:val="left" w:pos="-1080"/>
          <w:tab w:val="left" w:pos="-360"/>
          <w:tab w:val="left" w:pos="720"/>
          <w:tab w:val="left" w:pos="1440"/>
          <w:tab w:val="left" w:pos="2160"/>
          <w:tab w:val="left" w:pos="2880"/>
          <w:tab w:val="left" w:pos="3528"/>
          <w:tab w:val="left" w:pos="4248"/>
          <w:tab w:val="left" w:pos="4680"/>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ENVIRONMENTAL PROTECTION </w:t>
      </w:r>
      <w:r w:rsidR="00530965" w:rsidRPr="00FC54F4">
        <w:rPr>
          <w:rFonts w:ascii="Times New Roman" w:hAnsi="Times New Roman"/>
          <w:spacing w:val="-3"/>
        </w:rPr>
        <w:t>COMMISSION</w:t>
      </w:r>
    </w:p>
    <w:p w:rsidR="00530965" w:rsidRPr="00FC54F4" w:rsidRDefault="00530965" w:rsidP="00BE7EBA">
      <w:pPr>
        <w:tabs>
          <w:tab w:val="left" w:pos="-1080"/>
          <w:tab w:val="left" w:pos="-360"/>
          <w:tab w:val="left" w:pos="720"/>
          <w:tab w:val="left" w:pos="1440"/>
          <w:tab w:val="left" w:pos="2160"/>
          <w:tab w:val="left" w:pos="2880"/>
          <w:tab w:val="left" w:pos="3528"/>
          <w:tab w:val="left" w:pos="4248"/>
          <w:tab w:val="left" w:pos="4680"/>
          <w:tab w:val="left" w:pos="5688"/>
          <w:tab w:val="left" w:pos="6408"/>
          <w:tab w:val="left" w:pos="7128"/>
          <w:tab w:val="left" w:pos="7848"/>
          <w:tab w:val="left" w:pos="8568"/>
          <w:tab w:val="left" w:pos="9288"/>
        </w:tabs>
        <w:suppressAutoHyphens/>
        <w:jc w:val="both"/>
        <w:rPr>
          <w:rFonts w:ascii="Times New Roman" w:hAnsi="Times New Roman"/>
          <w:spacing w:val="-3"/>
        </w:rPr>
      </w:pP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t xml:space="preserve">OF </w:t>
      </w:r>
      <w:smartTag w:uri="urn:schemas-microsoft-com:office:smarttags" w:element="place">
        <w:smartTag w:uri="urn:schemas-microsoft-com:office:smarttags" w:element="PlaceName">
          <w:r w:rsidRPr="00FC54F4">
            <w:rPr>
              <w:rFonts w:ascii="Times New Roman" w:hAnsi="Times New Roman"/>
              <w:spacing w:val="-3"/>
            </w:rPr>
            <w:t>HILLSBOROUGH</w:t>
          </w:r>
        </w:smartTag>
        <w:r w:rsidRPr="00FC54F4">
          <w:rPr>
            <w:rFonts w:ascii="Times New Roman" w:hAnsi="Times New Roman"/>
            <w:spacing w:val="-3"/>
          </w:rPr>
          <w:t xml:space="preserve"> </w:t>
        </w:r>
        <w:smartTag w:uri="urn:schemas-microsoft-com:office:smarttags" w:element="PlaceType">
          <w:r w:rsidRPr="00FC54F4">
            <w:rPr>
              <w:rFonts w:ascii="Times New Roman" w:hAnsi="Times New Roman"/>
              <w:spacing w:val="-3"/>
            </w:rPr>
            <w:t>COUNTY</w:t>
          </w:r>
        </w:smartTag>
      </w:smartTag>
    </w:p>
    <w:p w:rsidR="00530965" w:rsidRPr="00FC54F4"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Pr="00FC54F4"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Pr="00FC54F4" w:rsidRDefault="005309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30965" w:rsidRPr="00FC54F4" w:rsidRDefault="00530965" w:rsidP="00BE7EBA">
      <w:pPr>
        <w:tabs>
          <w:tab w:val="left" w:pos="-1080"/>
          <w:tab w:val="left" w:pos="-360"/>
          <w:tab w:val="left" w:pos="720"/>
          <w:tab w:val="left" w:pos="1440"/>
          <w:tab w:val="left" w:pos="2160"/>
          <w:tab w:val="left" w:pos="2880"/>
          <w:tab w:val="left" w:pos="3528"/>
          <w:tab w:val="left" w:pos="4248"/>
          <w:tab w:val="left" w:pos="4680"/>
          <w:tab w:val="left" w:pos="5688"/>
          <w:tab w:val="left" w:pos="6408"/>
          <w:tab w:val="left" w:pos="7128"/>
          <w:tab w:val="left" w:pos="7848"/>
          <w:tab w:val="left" w:pos="8568"/>
          <w:tab w:val="left" w:pos="9288"/>
        </w:tabs>
        <w:suppressAutoHyphens/>
        <w:jc w:val="both"/>
        <w:rPr>
          <w:rFonts w:ascii="Times New Roman" w:hAnsi="Times New Roman"/>
          <w:spacing w:val="-3"/>
        </w:rPr>
      </w:pP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t>_________________________________</w:t>
      </w:r>
    </w:p>
    <w:p w:rsidR="00530965" w:rsidRPr="00FC54F4" w:rsidRDefault="00530965" w:rsidP="00BE7EBA">
      <w:pPr>
        <w:tabs>
          <w:tab w:val="left" w:pos="-1080"/>
          <w:tab w:val="left" w:pos="-360"/>
          <w:tab w:val="left" w:pos="720"/>
          <w:tab w:val="left" w:pos="1440"/>
          <w:tab w:val="left" w:pos="2160"/>
          <w:tab w:val="left" w:pos="2880"/>
          <w:tab w:val="left" w:pos="3528"/>
          <w:tab w:val="left" w:pos="4248"/>
          <w:tab w:val="left" w:pos="4680"/>
          <w:tab w:val="left" w:pos="5688"/>
          <w:tab w:val="left" w:pos="6408"/>
          <w:tab w:val="left" w:pos="7128"/>
          <w:tab w:val="left" w:pos="7848"/>
          <w:tab w:val="left" w:pos="8568"/>
          <w:tab w:val="left" w:pos="9288"/>
        </w:tabs>
        <w:suppressAutoHyphens/>
        <w:jc w:val="both"/>
        <w:rPr>
          <w:rFonts w:ascii="Times New Roman" w:hAnsi="Times New Roman"/>
          <w:spacing w:val="-3"/>
        </w:rPr>
      </w:pP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t>Richard D. Garrity, Ph.D.</w:t>
      </w:r>
    </w:p>
    <w:p w:rsidR="00530965" w:rsidRPr="00FC54F4" w:rsidRDefault="00530965" w:rsidP="00BE7EBA">
      <w:pPr>
        <w:tabs>
          <w:tab w:val="left" w:pos="-1080"/>
          <w:tab w:val="left" w:pos="-360"/>
          <w:tab w:val="left" w:pos="720"/>
          <w:tab w:val="left" w:pos="1440"/>
          <w:tab w:val="left" w:pos="2160"/>
          <w:tab w:val="left" w:pos="2880"/>
          <w:tab w:val="left" w:pos="3528"/>
          <w:tab w:val="left" w:pos="4248"/>
          <w:tab w:val="left" w:pos="4680"/>
          <w:tab w:val="left" w:pos="5688"/>
          <w:tab w:val="left" w:pos="6408"/>
          <w:tab w:val="left" w:pos="7128"/>
          <w:tab w:val="left" w:pos="7848"/>
          <w:tab w:val="left" w:pos="8568"/>
          <w:tab w:val="left" w:pos="9288"/>
        </w:tabs>
        <w:suppressAutoHyphens/>
        <w:jc w:val="both"/>
        <w:rPr>
          <w:rFonts w:ascii="Times New Roman" w:hAnsi="Times New Roman"/>
          <w:spacing w:val="-3"/>
        </w:rPr>
      </w:pP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r>
      <w:r w:rsidRPr="00FC54F4">
        <w:rPr>
          <w:rFonts w:ascii="Times New Roman" w:hAnsi="Times New Roman"/>
          <w:spacing w:val="-3"/>
        </w:rPr>
        <w:tab/>
        <w:t>Executive Director</w:t>
      </w:r>
    </w:p>
    <w:sectPr w:rsidR="00530965" w:rsidRPr="00FC54F4" w:rsidSect="00A62D08">
      <w:headerReference w:type="default" r:id="rId15"/>
      <w:endnotePr>
        <w:numFmt w:val="decimal"/>
      </w:endnotePr>
      <w:pgSz w:w="12240" w:h="15840"/>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E70" w:rsidRDefault="00206E70">
      <w:pPr>
        <w:spacing w:line="20" w:lineRule="exact"/>
      </w:pPr>
    </w:p>
  </w:endnote>
  <w:endnote w:type="continuationSeparator" w:id="0">
    <w:p w:rsidR="00206E70" w:rsidRDefault="00206E70">
      <w:r>
        <w:t xml:space="preserve"> </w:t>
      </w:r>
    </w:p>
  </w:endnote>
  <w:endnote w:type="continuationNotice" w:id="1">
    <w:p w:rsidR="00206E70" w:rsidRDefault="00206E7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E70" w:rsidRPr="00E457A3" w:rsidRDefault="00206E7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E70" w:rsidRDefault="00206E70">
    <w:pPr>
      <w:spacing w:before="140" w:line="100" w:lineRule="exact"/>
      <w:rPr>
        <w:sz w:val="10"/>
      </w:rPr>
    </w:pPr>
  </w:p>
  <w:p w:rsidR="00206E70" w:rsidRPr="00E457A3" w:rsidRDefault="00206E7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457A3">
      <w:rPr>
        <w:rFonts w:ascii="Times New Roman" w:hAnsi="Times New Roman"/>
        <w:spacing w:val="-3"/>
      </w:rPr>
      <w:t xml:space="preserve">Page </w:t>
    </w:r>
    <w:r w:rsidRPr="00E457A3">
      <w:rPr>
        <w:rFonts w:ascii="Times New Roman" w:hAnsi="Times New Roman"/>
        <w:spacing w:val="-3"/>
      </w:rPr>
      <w:fldChar w:fldCharType="begin"/>
    </w:r>
    <w:r w:rsidRPr="00E457A3">
      <w:rPr>
        <w:rFonts w:ascii="Times New Roman" w:hAnsi="Times New Roman"/>
        <w:spacing w:val="-3"/>
      </w:rPr>
      <w:instrText>page \* arabic</w:instrText>
    </w:r>
    <w:r w:rsidRPr="00E457A3">
      <w:rPr>
        <w:rFonts w:ascii="Times New Roman" w:hAnsi="Times New Roman"/>
        <w:spacing w:val="-3"/>
      </w:rPr>
      <w:fldChar w:fldCharType="separate"/>
    </w:r>
    <w:r w:rsidR="005F3BA9">
      <w:rPr>
        <w:rFonts w:ascii="Times New Roman" w:hAnsi="Times New Roman"/>
        <w:noProof/>
        <w:spacing w:val="-3"/>
      </w:rPr>
      <w:t>11</w:t>
    </w:r>
    <w:r w:rsidRPr="00E457A3">
      <w:rPr>
        <w:rFonts w:ascii="Times New Roman" w:hAnsi="Times New Roman"/>
        <w:spacing w:val="-3"/>
      </w:rPr>
      <w:fldChar w:fldCharType="end"/>
    </w:r>
    <w:r>
      <w:rPr>
        <w:rFonts w:ascii="Times New Roman" w:hAnsi="Times New Roman"/>
        <w:spacing w:val="-3"/>
      </w:rPr>
      <w:t xml:space="preserve"> of 1</w:t>
    </w:r>
    <w:r w:rsidR="00BD02E0">
      <w:rPr>
        <w:rFonts w:ascii="Times New Roman" w:hAnsi="Times New Roman"/>
        <w:spacing w:val="-3"/>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E70" w:rsidRDefault="00206E70">
      <w:r>
        <w:separator/>
      </w:r>
    </w:p>
  </w:footnote>
  <w:footnote w:type="continuationSeparator" w:id="0">
    <w:p w:rsidR="00206E70" w:rsidRDefault="00206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E70" w:rsidRDefault="00206E70">
    <w:pPr>
      <w:pStyle w:val="Header"/>
    </w:pPr>
  </w:p>
  <w:p w:rsidR="00206E70" w:rsidRDefault="00206E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E70" w:rsidRPr="00DD0C9E" w:rsidRDefault="00206E70">
    <w:pPr>
      <w:pStyle w:val="Header"/>
      <w:rPr>
        <w:rFonts w:ascii="Times New Roman" w:hAnsi="Times New Roman"/>
      </w:rPr>
    </w:pPr>
    <w:r w:rsidRPr="00DD0C9E">
      <w:rPr>
        <w:rFonts w:ascii="Times New Roman" w:hAnsi="Times New Roman"/>
      </w:rPr>
      <w:t>Titan Florida, LLC</w:t>
    </w:r>
    <w:r w:rsidRPr="00DD0C9E">
      <w:rPr>
        <w:rFonts w:ascii="Times New Roman" w:hAnsi="Times New Roman"/>
      </w:rPr>
      <w:tab/>
    </w:r>
    <w:r w:rsidRPr="00DD0C9E">
      <w:rPr>
        <w:rFonts w:ascii="Times New Roman" w:hAnsi="Times New Roman"/>
      </w:rPr>
      <w:tab/>
    </w:r>
    <w:r>
      <w:rPr>
        <w:rFonts w:ascii="Times New Roman" w:hAnsi="Times New Roman"/>
      </w:rPr>
      <w:t xml:space="preserve">                                                                            </w:t>
    </w:r>
    <w:r w:rsidRPr="00DD0C9E">
      <w:rPr>
        <w:rFonts w:ascii="Times New Roman" w:hAnsi="Times New Roman"/>
      </w:rPr>
      <w:t xml:space="preserve">Page </w:t>
    </w:r>
    <w:r w:rsidRPr="00DD0C9E">
      <w:rPr>
        <w:rFonts w:ascii="Times New Roman" w:hAnsi="Times New Roman"/>
      </w:rPr>
      <w:fldChar w:fldCharType="begin"/>
    </w:r>
    <w:r w:rsidRPr="00DD0C9E">
      <w:rPr>
        <w:rFonts w:ascii="Times New Roman" w:hAnsi="Times New Roman"/>
      </w:rPr>
      <w:instrText xml:space="preserve"> PAGE  \* Arabic  \* MERGEFORMAT </w:instrText>
    </w:r>
    <w:r w:rsidRPr="00DD0C9E">
      <w:rPr>
        <w:rFonts w:ascii="Times New Roman" w:hAnsi="Times New Roman"/>
      </w:rPr>
      <w:fldChar w:fldCharType="separate"/>
    </w:r>
    <w:r w:rsidR="005F3BA9">
      <w:rPr>
        <w:rFonts w:ascii="Times New Roman" w:hAnsi="Times New Roman"/>
        <w:noProof/>
      </w:rPr>
      <w:t>5</w:t>
    </w:r>
    <w:r w:rsidRPr="00DD0C9E">
      <w:rPr>
        <w:rFonts w:ascii="Times New Roman" w:hAnsi="Times New Roman"/>
      </w:rPr>
      <w:fldChar w:fldCharType="end"/>
    </w:r>
    <w:r w:rsidRPr="00DD0C9E">
      <w:rPr>
        <w:rFonts w:ascii="Times New Roman" w:hAnsi="Times New Roman"/>
      </w:rPr>
      <w:t xml:space="preserve"> of 5</w:t>
    </w:r>
  </w:p>
  <w:p w:rsidR="00206E70" w:rsidRPr="00DD0C9E" w:rsidRDefault="00206E70">
    <w:pPr>
      <w:pStyle w:val="Header"/>
      <w:rPr>
        <w:rFonts w:ascii="Times New Roman" w:hAnsi="Times New Roman"/>
      </w:rPr>
    </w:pPr>
    <w:r w:rsidRPr="00DD0C9E">
      <w:rPr>
        <w:rFonts w:ascii="Times New Roman" w:hAnsi="Times New Roman"/>
      </w:rPr>
      <w:t>Deerfield Beach, FL</w:t>
    </w:r>
  </w:p>
  <w:p w:rsidR="00206E70" w:rsidRPr="00DD0C9E" w:rsidRDefault="00206E70">
    <w:pPr>
      <w:pStyle w:val="Header"/>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E70" w:rsidRPr="00DD0C9E" w:rsidRDefault="00206E70">
    <w:pPr>
      <w:pStyle w:val="Header"/>
      <w:rPr>
        <w:rFonts w:ascii="Times New Roman" w:hAnsi="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E70" w:rsidRPr="004A4745" w:rsidRDefault="00206E70" w:rsidP="004A474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E70" w:rsidRPr="00FC54F4" w:rsidRDefault="00206E7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FC54F4">
      <w:rPr>
        <w:rFonts w:ascii="Times New Roman" w:hAnsi="Times New Roman"/>
      </w:rPr>
      <w:t>PERMITTEE:</w:t>
    </w:r>
    <w:r w:rsidRPr="00FC54F4">
      <w:rPr>
        <w:rFonts w:ascii="Times New Roman" w:hAnsi="Times New Roman"/>
      </w:rPr>
      <w:tab/>
    </w:r>
    <w:r w:rsidRPr="00FC54F4">
      <w:rPr>
        <w:rFonts w:ascii="Times New Roman" w:hAnsi="Times New Roman"/>
      </w:rPr>
      <w:tab/>
    </w:r>
    <w:r w:rsidRPr="00FC54F4">
      <w:rPr>
        <w:rFonts w:ascii="Times New Roman" w:hAnsi="Times New Roman"/>
      </w:rPr>
      <w:tab/>
    </w:r>
    <w:r w:rsidRPr="00FC54F4">
      <w:rPr>
        <w:rFonts w:ascii="Times New Roman" w:hAnsi="Times New Roman"/>
      </w:rPr>
      <w:tab/>
    </w:r>
    <w:r>
      <w:rPr>
        <w:rFonts w:ascii="Times New Roman" w:hAnsi="Times New Roman"/>
      </w:rPr>
      <w:tab/>
    </w:r>
    <w:r w:rsidRPr="00FC54F4">
      <w:rPr>
        <w:rFonts w:ascii="Times New Roman" w:hAnsi="Times New Roman"/>
      </w:rPr>
      <w:t xml:space="preserve">PERMIT/CERTIFICATION NO.: </w:t>
    </w:r>
    <w:r>
      <w:rPr>
        <w:rFonts w:ascii="Times New Roman" w:hAnsi="Times New Roman"/>
        <w:spacing w:val="-3"/>
      </w:rPr>
      <w:t>0571326-005-AC</w:t>
    </w:r>
  </w:p>
  <w:p w:rsidR="00206E70" w:rsidRPr="00E563E3" w:rsidRDefault="00206E7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FC54F4">
      <w:rPr>
        <w:rFonts w:ascii="Times New Roman" w:hAnsi="Times New Roman"/>
      </w:rPr>
      <w:t>Separation Technologies</w:t>
    </w:r>
    <w:r>
      <w:rPr>
        <w:rFonts w:ascii="Times New Roman" w:hAnsi="Times New Roman"/>
      </w:rPr>
      <w:t>, LLC</w:t>
    </w:r>
    <w:r w:rsidRPr="00FC54F4">
      <w:rPr>
        <w:rFonts w:ascii="Times New Roman" w:hAnsi="Times New Roman"/>
      </w:rPr>
      <w:tab/>
    </w:r>
    <w:r>
      <w:rPr>
        <w:rFonts w:ascii="Times New Roman" w:hAnsi="Times New Roman"/>
      </w:rPr>
      <w:tab/>
    </w:r>
    <w:r>
      <w:rPr>
        <w:rFonts w:ascii="Times New Roman" w:hAnsi="Times New Roman"/>
      </w:rPr>
      <w:tab/>
    </w:r>
    <w:r w:rsidRPr="00E563E3">
      <w:rPr>
        <w:rFonts w:ascii="Times New Roman" w:hAnsi="Times New Roman"/>
      </w:rPr>
      <w:t xml:space="preserve">PROJECT:  </w:t>
    </w:r>
    <w:r w:rsidRPr="00E563E3">
      <w:rPr>
        <w:rFonts w:ascii="Times New Roman" w:hAnsi="Times New Roman"/>
        <w:spacing w:val="-3"/>
      </w:rPr>
      <w:t>Revise PM and NOx emissions</w:t>
    </w:r>
  </w:p>
  <w:p w:rsidR="00206E70" w:rsidRPr="00FC54F4" w:rsidRDefault="00206E7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E563E3">
      <w:rPr>
        <w:rFonts w:ascii="Times New Roman" w:hAnsi="Times New Roman"/>
      </w:rPr>
      <w:t>SPECIFIC CONDITIONS:</w:t>
    </w:r>
  </w:p>
  <w:p w:rsidR="00206E70" w:rsidRDefault="00206E7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206E70" w:rsidRDefault="00206E7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5BA1"/>
    <w:multiLevelType w:val="hybridMultilevel"/>
    <w:tmpl w:val="17EAC398"/>
    <w:lvl w:ilvl="0" w:tplc="0D5AA128">
      <w:start w:val="1"/>
      <w:numFmt w:val="lowerLetter"/>
      <w:lvlText w:val="(%1)"/>
      <w:lvlJc w:val="left"/>
      <w:pPr>
        <w:tabs>
          <w:tab w:val="num" w:pos="1224"/>
        </w:tabs>
        <w:ind w:left="1224" w:hanging="504"/>
      </w:pPr>
      <w:rPr>
        <w:rFonts w:ascii="Times New Roman" w:hAnsi="Times New Roman" w:cs="Times New Roman" w:hint="default"/>
        <w:b w:val="0"/>
        <w:i w:val="0"/>
        <w:sz w:val="24"/>
      </w:rPr>
    </w:lvl>
    <w:lvl w:ilvl="1" w:tplc="04090019">
      <w:start w:val="1"/>
      <w:numFmt w:val="decimal"/>
      <w:lvlText w:val="%2."/>
      <w:lvlJc w:val="left"/>
      <w:pPr>
        <w:tabs>
          <w:tab w:val="num" w:pos="1944"/>
        </w:tabs>
        <w:ind w:left="1944" w:hanging="360"/>
      </w:pPr>
    </w:lvl>
    <w:lvl w:ilvl="2" w:tplc="0409001B">
      <w:start w:val="1"/>
      <w:numFmt w:val="decimal"/>
      <w:lvlText w:val="%3."/>
      <w:lvlJc w:val="left"/>
      <w:pPr>
        <w:tabs>
          <w:tab w:val="num" w:pos="2664"/>
        </w:tabs>
        <w:ind w:left="2664" w:hanging="360"/>
      </w:pPr>
    </w:lvl>
    <w:lvl w:ilvl="3" w:tplc="0409000F">
      <w:start w:val="1"/>
      <w:numFmt w:val="decimal"/>
      <w:lvlText w:val="%4."/>
      <w:lvlJc w:val="left"/>
      <w:pPr>
        <w:tabs>
          <w:tab w:val="num" w:pos="3384"/>
        </w:tabs>
        <w:ind w:left="3384" w:hanging="360"/>
      </w:pPr>
    </w:lvl>
    <w:lvl w:ilvl="4" w:tplc="04090019">
      <w:start w:val="1"/>
      <w:numFmt w:val="decimal"/>
      <w:lvlText w:val="%5."/>
      <w:lvlJc w:val="left"/>
      <w:pPr>
        <w:tabs>
          <w:tab w:val="num" w:pos="4104"/>
        </w:tabs>
        <w:ind w:left="4104" w:hanging="360"/>
      </w:pPr>
    </w:lvl>
    <w:lvl w:ilvl="5" w:tplc="0409001B">
      <w:start w:val="1"/>
      <w:numFmt w:val="decimal"/>
      <w:lvlText w:val="%6."/>
      <w:lvlJc w:val="left"/>
      <w:pPr>
        <w:tabs>
          <w:tab w:val="num" w:pos="4824"/>
        </w:tabs>
        <w:ind w:left="4824" w:hanging="360"/>
      </w:pPr>
    </w:lvl>
    <w:lvl w:ilvl="6" w:tplc="0409000F">
      <w:start w:val="1"/>
      <w:numFmt w:val="decimal"/>
      <w:lvlText w:val="%7."/>
      <w:lvlJc w:val="left"/>
      <w:pPr>
        <w:tabs>
          <w:tab w:val="num" w:pos="5544"/>
        </w:tabs>
        <w:ind w:left="5544" w:hanging="360"/>
      </w:pPr>
    </w:lvl>
    <w:lvl w:ilvl="7" w:tplc="04090019">
      <w:start w:val="1"/>
      <w:numFmt w:val="decimal"/>
      <w:lvlText w:val="%8."/>
      <w:lvlJc w:val="left"/>
      <w:pPr>
        <w:tabs>
          <w:tab w:val="num" w:pos="6264"/>
        </w:tabs>
        <w:ind w:left="6264" w:hanging="360"/>
      </w:pPr>
    </w:lvl>
    <w:lvl w:ilvl="8" w:tplc="0409001B">
      <w:start w:val="1"/>
      <w:numFmt w:val="decimal"/>
      <w:lvlText w:val="%9."/>
      <w:lvlJc w:val="left"/>
      <w:pPr>
        <w:tabs>
          <w:tab w:val="num" w:pos="6984"/>
        </w:tabs>
        <w:ind w:left="6984" w:hanging="360"/>
      </w:pPr>
    </w:lvl>
  </w:abstractNum>
  <w:abstractNum w:abstractNumId="1">
    <w:nsid w:val="04FE44BE"/>
    <w:multiLevelType w:val="hybridMultilevel"/>
    <w:tmpl w:val="5FBE7502"/>
    <w:lvl w:ilvl="0" w:tplc="4A9CA79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377688C"/>
    <w:multiLevelType w:val="hybridMultilevel"/>
    <w:tmpl w:val="BB9CD3A0"/>
    <w:lvl w:ilvl="0" w:tplc="676C03D8">
      <w:start w:val="1"/>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4CE5A72"/>
    <w:multiLevelType w:val="hybridMultilevel"/>
    <w:tmpl w:val="086C67A2"/>
    <w:lvl w:ilvl="0" w:tplc="61A43352">
      <w:start w:val="4"/>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A013575"/>
    <w:multiLevelType w:val="hybridMultilevel"/>
    <w:tmpl w:val="EDB2608E"/>
    <w:lvl w:ilvl="0" w:tplc="FD86A61C">
      <w:start w:val="1"/>
      <w:numFmt w:val="upperLetter"/>
      <w:lvlText w:val="%1)"/>
      <w:lvlJc w:val="left"/>
      <w:pPr>
        <w:ind w:left="720" w:hanging="360"/>
      </w:pPr>
      <w:rPr>
        <w:rFonts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82333F"/>
    <w:multiLevelType w:val="hybridMultilevel"/>
    <w:tmpl w:val="491042BE"/>
    <w:lvl w:ilvl="0" w:tplc="A906D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01287D"/>
    <w:multiLevelType w:val="hybridMultilevel"/>
    <w:tmpl w:val="7D6E5644"/>
    <w:lvl w:ilvl="0" w:tplc="6E7E7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015F48"/>
    <w:multiLevelType w:val="hybridMultilevel"/>
    <w:tmpl w:val="1CD2101C"/>
    <w:lvl w:ilvl="0" w:tplc="59E07BCA">
      <w:start w:val="1"/>
      <w:numFmt w:val="lowerLetter"/>
      <w:lvlText w:val="(%1)"/>
      <w:lvlJc w:val="left"/>
      <w:pPr>
        <w:tabs>
          <w:tab w:val="num" w:pos="1224"/>
        </w:tabs>
        <w:ind w:left="1224" w:hanging="504"/>
      </w:pPr>
      <w:rPr>
        <w:rFonts w:ascii="Times New Roman" w:hAnsi="Times New Roman" w:cs="Times New Roman" w:hint="default"/>
        <w:b w:val="0"/>
        <w:i w:val="0"/>
        <w:sz w:val="24"/>
      </w:rPr>
    </w:lvl>
    <w:lvl w:ilvl="1" w:tplc="04090019">
      <w:start w:val="1"/>
      <w:numFmt w:val="decimal"/>
      <w:lvlText w:val="%2."/>
      <w:lvlJc w:val="left"/>
      <w:pPr>
        <w:tabs>
          <w:tab w:val="num" w:pos="1944"/>
        </w:tabs>
        <w:ind w:left="1944" w:hanging="360"/>
      </w:pPr>
    </w:lvl>
    <w:lvl w:ilvl="2" w:tplc="0409001B">
      <w:start w:val="1"/>
      <w:numFmt w:val="decimal"/>
      <w:lvlText w:val="%3."/>
      <w:lvlJc w:val="left"/>
      <w:pPr>
        <w:tabs>
          <w:tab w:val="num" w:pos="2664"/>
        </w:tabs>
        <w:ind w:left="2664" w:hanging="360"/>
      </w:pPr>
    </w:lvl>
    <w:lvl w:ilvl="3" w:tplc="0409000F">
      <w:start w:val="1"/>
      <w:numFmt w:val="decimal"/>
      <w:lvlText w:val="%4."/>
      <w:lvlJc w:val="left"/>
      <w:pPr>
        <w:tabs>
          <w:tab w:val="num" w:pos="3384"/>
        </w:tabs>
        <w:ind w:left="3384" w:hanging="360"/>
      </w:pPr>
    </w:lvl>
    <w:lvl w:ilvl="4" w:tplc="04090019">
      <w:start w:val="1"/>
      <w:numFmt w:val="decimal"/>
      <w:lvlText w:val="%5."/>
      <w:lvlJc w:val="left"/>
      <w:pPr>
        <w:tabs>
          <w:tab w:val="num" w:pos="4104"/>
        </w:tabs>
        <w:ind w:left="4104" w:hanging="360"/>
      </w:pPr>
    </w:lvl>
    <w:lvl w:ilvl="5" w:tplc="0409001B">
      <w:start w:val="1"/>
      <w:numFmt w:val="decimal"/>
      <w:lvlText w:val="%6."/>
      <w:lvlJc w:val="left"/>
      <w:pPr>
        <w:tabs>
          <w:tab w:val="num" w:pos="4824"/>
        </w:tabs>
        <w:ind w:left="4824" w:hanging="360"/>
      </w:pPr>
    </w:lvl>
    <w:lvl w:ilvl="6" w:tplc="0409000F">
      <w:start w:val="1"/>
      <w:numFmt w:val="decimal"/>
      <w:lvlText w:val="%7."/>
      <w:lvlJc w:val="left"/>
      <w:pPr>
        <w:tabs>
          <w:tab w:val="num" w:pos="5544"/>
        </w:tabs>
        <w:ind w:left="5544" w:hanging="360"/>
      </w:pPr>
    </w:lvl>
    <w:lvl w:ilvl="7" w:tplc="04090019">
      <w:start w:val="1"/>
      <w:numFmt w:val="decimal"/>
      <w:lvlText w:val="%8."/>
      <w:lvlJc w:val="left"/>
      <w:pPr>
        <w:tabs>
          <w:tab w:val="num" w:pos="6264"/>
        </w:tabs>
        <w:ind w:left="6264" w:hanging="360"/>
      </w:pPr>
    </w:lvl>
    <w:lvl w:ilvl="8" w:tplc="0409001B">
      <w:start w:val="1"/>
      <w:numFmt w:val="decimal"/>
      <w:lvlText w:val="%9."/>
      <w:lvlJc w:val="left"/>
      <w:pPr>
        <w:tabs>
          <w:tab w:val="num" w:pos="6984"/>
        </w:tabs>
        <w:ind w:left="6984" w:hanging="360"/>
      </w:pPr>
    </w:lvl>
  </w:abstractNum>
  <w:abstractNum w:abstractNumId="8">
    <w:nsid w:val="53A47AB6"/>
    <w:multiLevelType w:val="hybridMultilevel"/>
    <w:tmpl w:val="BE96F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DF47B2"/>
    <w:multiLevelType w:val="singleLevel"/>
    <w:tmpl w:val="8CE8319C"/>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5A4271B5"/>
    <w:multiLevelType w:val="hybridMultilevel"/>
    <w:tmpl w:val="719A920A"/>
    <w:lvl w:ilvl="0" w:tplc="A3323A3C">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5D97322E"/>
    <w:multiLevelType w:val="singleLevel"/>
    <w:tmpl w:val="50D456C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2">
    <w:nsid w:val="5FC13506"/>
    <w:multiLevelType w:val="hybridMultilevel"/>
    <w:tmpl w:val="C4C8CFB6"/>
    <w:lvl w:ilvl="0" w:tplc="62280BF2">
      <w:start w:val="3"/>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B060166"/>
    <w:multiLevelType w:val="hybridMultilevel"/>
    <w:tmpl w:val="71540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A7770B3"/>
    <w:multiLevelType w:val="singleLevel"/>
    <w:tmpl w:val="0E3202B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5">
    <w:nsid w:val="7E8B00BC"/>
    <w:multiLevelType w:val="hybridMultilevel"/>
    <w:tmpl w:val="B0A6412E"/>
    <w:lvl w:ilvl="0" w:tplc="5AF861EC">
      <w:start w:val="1"/>
      <w:numFmt w:val="lowerLetter"/>
      <w:lvlText w:val="(%1)"/>
      <w:lvlJc w:val="left"/>
      <w:pPr>
        <w:tabs>
          <w:tab w:val="num" w:pos="1728"/>
        </w:tabs>
        <w:ind w:left="1728" w:hanging="504"/>
      </w:pPr>
      <w:rPr>
        <w:rFonts w:ascii="Times New Roman" w:hAnsi="Times New Roman" w:cs="Times New Roman" w:hint="default"/>
        <w:b w:val="0"/>
        <w:i w:val="0"/>
        <w:sz w:val="24"/>
      </w:rPr>
    </w:lvl>
    <w:lvl w:ilvl="1" w:tplc="04090019">
      <w:start w:val="1"/>
      <w:numFmt w:val="decimal"/>
      <w:lvlText w:val="%2."/>
      <w:lvlJc w:val="left"/>
      <w:pPr>
        <w:tabs>
          <w:tab w:val="num" w:pos="2448"/>
        </w:tabs>
        <w:ind w:left="2448" w:hanging="360"/>
      </w:pPr>
    </w:lvl>
    <w:lvl w:ilvl="2" w:tplc="0409001B">
      <w:start w:val="1"/>
      <w:numFmt w:val="decimal"/>
      <w:lvlText w:val="%3."/>
      <w:lvlJc w:val="left"/>
      <w:pPr>
        <w:tabs>
          <w:tab w:val="num" w:pos="3168"/>
        </w:tabs>
        <w:ind w:left="3168" w:hanging="360"/>
      </w:pPr>
    </w:lvl>
    <w:lvl w:ilvl="3" w:tplc="0409000F">
      <w:start w:val="1"/>
      <w:numFmt w:val="decimal"/>
      <w:lvlText w:val="%4."/>
      <w:lvlJc w:val="left"/>
      <w:pPr>
        <w:tabs>
          <w:tab w:val="num" w:pos="3888"/>
        </w:tabs>
        <w:ind w:left="3888" w:hanging="360"/>
      </w:pPr>
    </w:lvl>
    <w:lvl w:ilvl="4" w:tplc="04090019">
      <w:start w:val="1"/>
      <w:numFmt w:val="decimal"/>
      <w:lvlText w:val="%5."/>
      <w:lvlJc w:val="left"/>
      <w:pPr>
        <w:tabs>
          <w:tab w:val="num" w:pos="4608"/>
        </w:tabs>
        <w:ind w:left="4608" w:hanging="360"/>
      </w:pPr>
    </w:lvl>
    <w:lvl w:ilvl="5" w:tplc="0409001B">
      <w:start w:val="1"/>
      <w:numFmt w:val="decimal"/>
      <w:lvlText w:val="%6."/>
      <w:lvlJc w:val="left"/>
      <w:pPr>
        <w:tabs>
          <w:tab w:val="num" w:pos="5328"/>
        </w:tabs>
        <w:ind w:left="5328" w:hanging="360"/>
      </w:pPr>
    </w:lvl>
    <w:lvl w:ilvl="6" w:tplc="0409000F">
      <w:start w:val="1"/>
      <w:numFmt w:val="decimal"/>
      <w:lvlText w:val="%7."/>
      <w:lvlJc w:val="left"/>
      <w:pPr>
        <w:tabs>
          <w:tab w:val="num" w:pos="6048"/>
        </w:tabs>
        <w:ind w:left="6048" w:hanging="360"/>
      </w:pPr>
    </w:lvl>
    <w:lvl w:ilvl="7" w:tplc="04090019">
      <w:start w:val="1"/>
      <w:numFmt w:val="decimal"/>
      <w:lvlText w:val="%8."/>
      <w:lvlJc w:val="left"/>
      <w:pPr>
        <w:tabs>
          <w:tab w:val="num" w:pos="6768"/>
        </w:tabs>
        <w:ind w:left="6768" w:hanging="360"/>
      </w:pPr>
    </w:lvl>
    <w:lvl w:ilvl="8" w:tplc="0409001B">
      <w:start w:val="1"/>
      <w:numFmt w:val="decimal"/>
      <w:lvlText w:val="%9."/>
      <w:lvlJc w:val="left"/>
      <w:pPr>
        <w:tabs>
          <w:tab w:val="num" w:pos="7488"/>
        </w:tabs>
        <w:ind w:left="7488" w:hanging="360"/>
      </w:pPr>
    </w:lvl>
  </w:abstractNum>
  <w:num w:numId="1">
    <w:abstractNumId w:val="14"/>
  </w:num>
  <w:num w:numId="2">
    <w:abstractNumId w:val="11"/>
  </w:num>
  <w:num w:numId="3">
    <w:abstractNumId w:val="9"/>
  </w:num>
  <w:num w:numId="4">
    <w:abstractNumId w:val="1"/>
  </w:num>
  <w:num w:numId="5">
    <w:abstractNumId w:val="10"/>
  </w:num>
  <w:num w:numId="6">
    <w:abstractNumId w:val="6"/>
  </w:num>
  <w:num w:numId="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
  </w:num>
  <w:num w:numId="14">
    <w:abstractNumId w:val="13"/>
  </w:num>
  <w:num w:numId="15">
    <w:abstractNumId w:val="0"/>
  </w:num>
  <w:num w:numId="16">
    <w:abstractNumId w:val="8"/>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FB"/>
    <w:rsid w:val="000033B7"/>
    <w:rsid w:val="000041B4"/>
    <w:rsid w:val="00006FE8"/>
    <w:rsid w:val="000072D7"/>
    <w:rsid w:val="00013E8E"/>
    <w:rsid w:val="00021D60"/>
    <w:rsid w:val="00021E19"/>
    <w:rsid w:val="00030494"/>
    <w:rsid w:val="000308CD"/>
    <w:rsid w:val="00031CC8"/>
    <w:rsid w:val="000334E4"/>
    <w:rsid w:val="00034ABC"/>
    <w:rsid w:val="00041D1F"/>
    <w:rsid w:val="00041F5B"/>
    <w:rsid w:val="00043899"/>
    <w:rsid w:val="000444A9"/>
    <w:rsid w:val="00044900"/>
    <w:rsid w:val="000519DD"/>
    <w:rsid w:val="00052E47"/>
    <w:rsid w:val="000546A5"/>
    <w:rsid w:val="0005708D"/>
    <w:rsid w:val="0005748F"/>
    <w:rsid w:val="00064FD2"/>
    <w:rsid w:val="00071E7C"/>
    <w:rsid w:val="000736C2"/>
    <w:rsid w:val="00082CF4"/>
    <w:rsid w:val="000832FB"/>
    <w:rsid w:val="000959F6"/>
    <w:rsid w:val="000974F5"/>
    <w:rsid w:val="000A0198"/>
    <w:rsid w:val="000A0B24"/>
    <w:rsid w:val="000B59E5"/>
    <w:rsid w:val="000B7272"/>
    <w:rsid w:val="000C07E3"/>
    <w:rsid w:val="000C6ABE"/>
    <w:rsid w:val="000D0386"/>
    <w:rsid w:val="000D25C9"/>
    <w:rsid w:val="000D280A"/>
    <w:rsid w:val="000D532E"/>
    <w:rsid w:val="000D6866"/>
    <w:rsid w:val="000E47C3"/>
    <w:rsid w:val="000E52D8"/>
    <w:rsid w:val="000F0476"/>
    <w:rsid w:val="000F46E9"/>
    <w:rsid w:val="000F75A9"/>
    <w:rsid w:val="001013A4"/>
    <w:rsid w:val="001070C1"/>
    <w:rsid w:val="00114404"/>
    <w:rsid w:val="00123F2F"/>
    <w:rsid w:val="001246D9"/>
    <w:rsid w:val="00125AFC"/>
    <w:rsid w:val="00130A73"/>
    <w:rsid w:val="00130F1A"/>
    <w:rsid w:val="001373D2"/>
    <w:rsid w:val="00150AB5"/>
    <w:rsid w:val="00151C84"/>
    <w:rsid w:val="00155E2B"/>
    <w:rsid w:val="00155F2F"/>
    <w:rsid w:val="001564D9"/>
    <w:rsid w:val="00157BFC"/>
    <w:rsid w:val="001603BE"/>
    <w:rsid w:val="001659AC"/>
    <w:rsid w:val="001669A1"/>
    <w:rsid w:val="00171CEA"/>
    <w:rsid w:val="0017266B"/>
    <w:rsid w:val="001775AE"/>
    <w:rsid w:val="001808B4"/>
    <w:rsid w:val="001813D3"/>
    <w:rsid w:val="00183115"/>
    <w:rsid w:val="00190086"/>
    <w:rsid w:val="001920CA"/>
    <w:rsid w:val="001A1794"/>
    <w:rsid w:val="001A1A31"/>
    <w:rsid w:val="001A388B"/>
    <w:rsid w:val="001A569D"/>
    <w:rsid w:val="001A7126"/>
    <w:rsid w:val="001A74A0"/>
    <w:rsid w:val="001A7D5F"/>
    <w:rsid w:val="001B322D"/>
    <w:rsid w:val="001B51A2"/>
    <w:rsid w:val="001B6F30"/>
    <w:rsid w:val="001B7A4F"/>
    <w:rsid w:val="001C15DE"/>
    <w:rsid w:val="001C75CB"/>
    <w:rsid w:val="001E2811"/>
    <w:rsid w:val="001E3BA4"/>
    <w:rsid w:val="001E4A5B"/>
    <w:rsid w:val="001E5664"/>
    <w:rsid w:val="001E63DB"/>
    <w:rsid w:val="001E6E5E"/>
    <w:rsid w:val="001F1ADB"/>
    <w:rsid w:val="001F22D1"/>
    <w:rsid w:val="002007FC"/>
    <w:rsid w:val="00206E70"/>
    <w:rsid w:val="002079D3"/>
    <w:rsid w:val="00210C19"/>
    <w:rsid w:val="002119AB"/>
    <w:rsid w:val="0021311F"/>
    <w:rsid w:val="00216C94"/>
    <w:rsid w:val="002319A6"/>
    <w:rsid w:val="00234551"/>
    <w:rsid w:val="00240281"/>
    <w:rsid w:val="00241045"/>
    <w:rsid w:val="00243796"/>
    <w:rsid w:val="00243AAA"/>
    <w:rsid w:val="00244F3C"/>
    <w:rsid w:val="002466BE"/>
    <w:rsid w:val="002509FD"/>
    <w:rsid w:val="00250B34"/>
    <w:rsid w:val="0025175F"/>
    <w:rsid w:val="00252F19"/>
    <w:rsid w:val="002550D1"/>
    <w:rsid w:val="00257B8F"/>
    <w:rsid w:val="00263630"/>
    <w:rsid w:val="00271332"/>
    <w:rsid w:val="00275DBE"/>
    <w:rsid w:val="002762F0"/>
    <w:rsid w:val="0028131E"/>
    <w:rsid w:val="00281DA8"/>
    <w:rsid w:val="0028316A"/>
    <w:rsid w:val="00290E88"/>
    <w:rsid w:val="002A5FD3"/>
    <w:rsid w:val="002A773C"/>
    <w:rsid w:val="002B10F6"/>
    <w:rsid w:val="002B27E0"/>
    <w:rsid w:val="002C36A3"/>
    <w:rsid w:val="002C3765"/>
    <w:rsid w:val="002D08CD"/>
    <w:rsid w:val="002D1859"/>
    <w:rsid w:val="002D2468"/>
    <w:rsid w:val="002E6795"/>
    <w:rsid w:val="002E6FF4"/>
    <w:rsid w:val="002E7762"/>
    <w:rsid w:val="002F013A"/>
    <w:rsid w:val="002F0C0D"/>
    <w:rsid w:val="002F0F25"/>
    <w:rsid w:val="002F2433"/>
    <w:rsid w:val="002F2A3C"/>
    <w:rsid w:val="002F53B9"/>
    <w:rsid w:val="002F55C5"/>
    <w:rsid w:val="00300381"/>
    <w:rsid w:val="00304E28"/>
    <w:rsid w:val="0031466B"/>
    <w:rsid w:val="0031534F"/>
    <w:rsid w:val="00325213"/>
    <w:rsid w:val="00325FBD"/>
    <w:rsid w:val="0033181E"/>
    <w:rsid w:val="003344D4"/>
    <w:rsid w:val="00341980"/>
    <w:rsid w:val="00341D0C"/>
    <w:rsid w:val="0034488D"/>
    <w:rsid w:val="00347BF1"/>
    <w:rsid w:val="00350B1A"/>
    <w:rsid w:val="00350C86"/>
    <w:rsid w:val="0035147C"/>
    <w:rsid w:val="00351847"/>
    <w:rsid w:val="00352251"/>
    <w:rsid w:val="003526D6"/>
    <w:rsid w:val="003539BE"/>
    <w:rsid w:val="0035497A"/>
    <w:rsid w:val="00360042"/>
    <w:rsid w:val="0036021E"/>
    <w:rsid w:val="00360724"/>
    <w:rsid w:val="00362A06"/>
    <w:rsid w:val="00376161"/>
    <w:rsid w:val="00377C7A"/>
    <w:rsid w:val="00390CE9"/>
    <w:rsid w:val="00395F55"/>
    <w:rsid w:val="0039759B"/>
    <w:rsid w:val="00397D02"/>
    <w:rsid w:val="003A436C"/>
    <w:rsid w:val="003A4C43"/>
    <w:rsid w:val="003A5805"/>
    <w:rsid w:val="003A58EC"/>
    <w:rsid w:val="003A5C4B"/>
    <w:rsid w:val="003B0D5B"/>
    <w:rsid w:val="003B44F2"/>
    <w:rsid w:val="003B64B8"/>
    <w:rsid w:val="003C11E5"/>
    <w:rsid w:val="003C3235"/>
    <w:rsid w:val="003C7846"/>
    <w:rsid w:val="003C7F26"/>
    <w:rsid w:val="003D1492"/>
    <w:rsid w:val="003D2B39"/>
    <w:rsid w:val="003D6AAF"/>
    <w:rsid w:val="003D6E97"/>
    <w:rsid w:val="003E17C6"/>
    <w:rsid w:val="003E7268"/>
    <w:rsid w:val="003F0F1F"/>
    <w:rsid w:val="003F3704"/>
    <w:rsid w:val="00401F77"/>
    <w:rsid w:val="00405FA4"/>
    <w:rsid w:val="004061C3"/>
    <w:rsid w:val="004065E8"/>
    <w:rsid w:val="00411476"/>
    <w:rsid w:val="00412666"/>
    <w:rsid w:val="004147C1"/>
    <w:rsid w:val="004148CB"/>
    <w:rsid w:val="00421710"/>
    <w:rsid w:val="0042233E"/>
    <w:rsid w:val="004279F4"/>
    <w:rsid w:val="00432E9A"/>
    <w:rsid w:val="00433E6F"/>
    <w:rsid w:val="004368E9"/>
    <w:rsid w:val="00437096"/>
    <w:rsid w:val="0044033A"/>
    <w:rsid w:val="00440A6E"/>
    <w:rsid w:val="0044326C"/>
    <w:rsid w:val="00453094"/>
    <w:rsid w:val="004550FD"/>
    <w:rsid w:val="0045619E"/>
    <w:rsid w:val="004622D7"/>
    <w:rsid w:val="0046397D"/>
    <w:rsid w:val="004659C4"/>
    <w:rsid w:val="0047240C"/>
    <w:rsid w:val="00472F5E"/>
    <w:rsid w:val="00474CEF"/>
    <w:rsid w:val="0047625D"/>
    <w:rsid w:val="00477A48"/>
    <w:rsid w:val="00482E6D"/>
    <w:rsid w:val="00490DEC"/>
    <w:rsid w:val="00492D64"/>
    <w:rsid w:val="00493F2E"/>
    <w:rsid w:val="00495CED"/>
    <w:rsid w:val="004A1E6E"/>
    <w:rsid w:val="004A23CA"/>
    <w:rsid w:val="004A2EA3"/>
    <w:rsid w:val="004A4745"/>
    <w:rsid w:val="004A51DB"/>
    <w:rsid w:val="004B1446"/>
    <w:rsid w:val="004B1457"/>
    <w:rsid w:val="004B2339"/>
    <w:rsid w:val="004B3418"/>
    <w:rsid w:val="004B62DB"/>
    <w:rsid w:val="004B7782"/>
    <w:rsid w:val="004B7A46"/>
    <w:rsid w:val="004C16B4"/>
    <w:rsid w:val="004C3A3D"/>
    <w:rsid w:val="004C52A2"/>
    <w:rsid w:val="004C5C12"/>
    <w:rsid w:val="004C7563"/>
    <w:rsid w:val="004D21D2"/>
    <w:rsid w:val="004D233E"/>
    <w:rsid w:val="004D547E"/>
    <w:rsid w:val="004D61FD"/>
    <w:rsid w:val="004E03CA"/>
    <w:rsid w:val="004E2B57"/>
    <w:rsid w:val="004E5A88"/>
    <w:rsid w:val="004F1A0B"/>
    <w:rsid w:val="004F1C06"/>
    <w:rsid w:val="004F5322"/>
    <w:rsid w:val="004F6EFF"/>
    <w:rsid w:val="00501501"/>
    <w:rsid w:val="0050607C"/>
    <w:rsid w:val="0051051D"/>
    <w:rsid w:val="00513757"/>
    <w:rsid w:val="00513A06"/>
    <w:rsid w:val="0051696A"/>
    <w:rsid w:val="005246BF"/>
    <w:rsid w:val="005256B3"/>
    <w:rsid w:val="0052693A"/>
    <w:rsid w:val="00530965"/>
    <w:rsid w:val="00531932"/>
    <w:rsid w:val="005327BC"/>
    <w:rsid w:val="005343D5"/>
    <w:rsid w:val="00537A14"/>
    <w:rsid w:val="00540748"/>
    <w:rsid w:val="00540ACF"/>
    <w:rsid w:val="00540CB8"/>
    <w:rsid w:val="00541F3C"/>
    <w:rsid w:val="00547F1F"/>
    <w:rsid w:val="00556852"/>
    <w:rsid w:val="005627BD"/>
    <w:rsid w:val="00564E0D"/>
    <w:rsid w:val="0057241D"/>
    <w:rsid w:val="00572C5A"/>
    <w:rsid w:val="005761B9"/>
    <w:rsid w:val="00576C57"/>
    <w:rsid w:val="0059767E"/>
    <w:rsid w:val="005A3D15"/>
    <w:rsid w:val="005A6D57"/>
    <w:rsid w:val="005A78AD"/>
    <w:rsid w:val="005A7F1F"/>
    <w:rsid w:val="005B1066"/>
    <w:rsid w:val="005B4FBF"/>
    <w:rsid w:val="005B5D0B"/>
    <w:rsid w:val="005B7DAE"/>
    <w:rsid w:val="005C53A1"/>
    <w:rsid w:val="005C74AD"/>
    <w:rsid w:val="005C7DED"/>
    <w:rsid w:val="005D05D1"/>
    <w:rsid w:val="005D0A24"/>
    <w:rsid w:val="005D1605"/>
    <w:rsid w:val="005E004F"/>
    <w:rsid w:val="005E06AC"/>
    <w:rsid w:val="005E3284"/>
    <w:rsid w:val="005E729C"/>
    <w:rsid w:val="005F3BA9"/>
    <w:rsid w:val="005F5355"/>
    <w:rsid w:val="00606683"/>
    <w:rsid w:val="0062556C"/>
    <w:rsid w:val="00626559"/>
    <w:rsid w:val="0063258C"/>
    <w:rsid w:val="006372B7"/>
    <w:rsid w:val="006415DE"/>
    <w:rsid w:val="006424DA"/>
    <w:rsid w:val="00642AAF"/>
    <w:rsid w:val="00644271"/>
    <w:rsid w:val="006463A6"/>
    <w:rsid w:val="00646591"/>
    <w:rsid w:val="00654271"/>
    <w:rsid w:val="00660264"/>
    <w:rsid w:val="00660A02"/>
    <w:rsid w:val="00664519"/>
    <w:rsid w:val="006721C2"/>
    <w:rsid w:val="00673EBA"/>
    <w:rsid w:val="006753CD"/>
    <w:rsid w:val="006758F4"/>
    <w:rsid w:val="00676590"/>
    <w:rsid w:val="00680791"/>
    <w:rsid w:val="0068348D"/>
    <w:rsid w:val="00686892"/>
    <w:rsid w:val="00692557"/>
    <w:rsid w:val="0069320A"/>
    <w:rsid w:val="006A03C4"/>
    <w:rsid w:val="006A33AB"/>
    <w:rsid w:val="006A7818"/>
    <w:rsid w:val="006B4C79"/>
    <w:rsid w:val="006B6A2C"/>
    <w:rsid w:val="006C0820"/>
    <w:rsid w:val="006C2CC9"/>
    <w:rsid w:val="006D7337"/>
    <w:rsid w:val="006E0534"/>
    <w:rsid w:val="006E0FD1"/>
    <w:rsid w:val="006E1B83"/>
    <w:rsid w:val="006E741C"/>
    <w:rsid w:val="006F1518"/>
    <w:rsid w:val="006F3E88"/>
    <w:rsid w:val="006F4F87"/>
    <w:rsid w:val="006F6D30"/>
    <w:rsid w:val="006F70D4"/>
    <w:rsid w:val="00703C22"/>
    <w:rsid w:val="007120E9"/>
    <w:rsid w:val="00714700"/>
    <w:rsid w:val="0072085C"/>
    <w:rsid w:val="0072278B"/>
    <w:rsid w:val="00725A29"/>
    <w:rsid w:val="0072770C"/>
    <w:rsid w:val="00727F27"/>
    <w:rsid w:val="00732B7B"/>
    <w:rsid w:val="00732F76"/>
    <w:rsid w:val="00735331"/>
    <w:rsid w:val="0074436F"/>
    <w:rsid w:val="007468D0"/>
    <w:rsid w:val="00746AA5"/>
    <w:rsid w:val="00747CDD"/>
    <w:rsid w:val="00750495"/>
    <w:rsid w:val="007506B8"/>
    <w:rsid w:val="007507FA"/>
    <w:rsid w:val="007543CF"/>
    <w:rsid w:val="00754820"/>
    <w:rsid w:val="0075768D"/>
    <w:rsid w:val="00757874"/>
    <w:rsid w:val="007670AF"/>
    <w:rsid w:val="007673EA"/>
    <w:rsid w:val="00774FDE"/>
    <w:rsid w:val="007810DA"/>
    <w:rsid w:val="00785E1A"/>
    <w:rsid w:val="00796CCB"/>
    <w:rsid w:val="007A2D85"/>
    <w:rsid w:val="007A4FC5"/>
    <w:rsid w:val="007B23EF"/>
    <w:rsid w:val="007B342C"/>
    <w:rsid w:val="007B5774"/>
    <w:rsid w:val="007B6CFB"/>
    <w:rsid w:val="007C4D05"/>
    <w:rsid w:val="007C5589"/>
    <w:rsid w:val="007D0CBE"/>
    <w:rsid w:val="007D1BC0"/>
    <w:rsid w:val="007D72EF"/>
    <w:rsid w:val="007E4966"/>
    <w:rsid w:val="007E4D7B"/>
    <w:rsid w:val="007E7CE6"/>
    <w:rsid w:val="007E7FCD"/>
    <w:rsid w:val="007F2D1C"/>
    <w:rsid w:val="007F2ECE"/>
    <w:rsid w:val="007F3FB5"/>
    <w:rsid w:val="00801AA8"/>
    <w:rsid w:val="00801FB3"/>
    <w:rsid w:val="00810C5E"/>
    <w:rsid w:val="00816EB5"/>
    <w:rsid w:val="00816F46"/>
    <w:rsid w:val="00820EF0"/>
    <w:rsid w:val="0083079B"/>
    <w:rsid w:val="008318E9"/>
    <w:rsid w:val="00834820"/>
    <w:rsid w:val="008361F6"/>
    <w:rsid w:val="00837E65"/>
    <w:rsid w:val="00843794"/>
    <w:rsid w:val="00844ECC"/>
    <w:rsid w:val="0084558A"/>
    <w:rsid w:val="00853922"/>
    <w:rsid w:val="00857909"/>
    <w:rsid w:val="008626CE"/>
    <w:rsid w:val="00863B33"/>
    <w:rsid w:val="00864A76"/>
    <w:rsid w:val="00866B93"/>
    <w:rsid w:val="00867EC6"/>
    <w:rsid w:val="0087152A"/>
    <w:rsid w:val="008715AD"/>
    <w:rsid w:val="00873539"/>
    <w:rsid w:val="0087415B"/>
    <w:rsid w:val="00880EE4"/>
    <w:rsid w:val="00881BAA"/>
    <w:rsid w:val="00881C3B"/>
    <w:rsid w:val="00882468"/>
    <w:rsid w:val="00891EFC"/>
    <w:rsid w:val="00892CAE"/>
    <w:rsid w:val="00892D84"/>
    <w:rsid w:val="00894432"/>
    <w:rsid w:val="00894584"/>
    <w:rsid w:val="008956CB"/>
    <w:rsid w:val="00897355"/>
    <w:rsid w:val="008A61C5"/>
    <w:rsid w:val="008A7792"/>
    <w:rsid w:val="008A7CB2"/>
    <w:rsid w:val="008B26F0"/>
    <w:rsid w:val="008B431B"/>
    <w:rsid w:val="008B637B"/>
    <w:rsid w:val="008C06E3"/>
    <w:rsid w:val="008C14A4"/>
    <w:rsid w:val="008C3192"/>
    <w:rsid w:val="008C523D"/>
    <w:rsid w:val="008C6D6D"/>
    <w:rsid w:val="008D0030"/>
    <w:rsid w:val="008D0B50"/>
    <w:rsid w:val="008E2F62"/>
    <w:rsid w:val="008E3EA6"/>
    <w:rsid w:val="008E6369"/>
    <w:rsid w:val="008E74D7"/>
    <w:rsid w:val="008E75EF"/>
    <w:rsid w:val="008E7787"/>
    <w:rsid w:val="008F481F"/>
    <w:rsid w:val="008F4DDE"/>
    <w:rsid w:val="008F5053"/>
    <w:rsid w:val="008F7072"/>
    <w:rsid w:val="0090577D"/>
    <w:rsid w:val="009061C5"/>
    <w:rsid w:val="00907F1A"/>
    <w:rsid w:val="00911C48"/>
    <w:rsid w:val="00912D8A"/>
    <w:rsid w:val="00912DD0"/>
    <w:rsid w:val="009144CB"/>
    <w:rsid w:val="00916AD1"/>
    <w:rsid w:val="00921DF1"/>
    <w:rsid w:val="00924EA6"/>
    <w:rsid w:val="00925B7B"/>
    <w:rsid w:val="00927533"/>
    <w:rsid w:val="00927994"/>
    <w:rsid w:val="00927CE5"/>
    <w:rsid w:val="00932C68"/>
    <w:rsid w:val="0093588C"/>
    <w:rsid w:val="00937341"/>
    <w:rsid w:val="00947B59"/>
    <w:rsid w:val="0095174D"/>
    <w:rsid w:val="00962C03"/>
    <w:rsid w:val="00964BB4"/>
    <w:rsid w:val="00964CEC"/>
    <w:rsid w:val="009656B4"/>
    <w:rsid w:val="00965895"/>
    <w:rsid w:val="0097093E"/>
    <w:rsid w:val="0098019B"/>
    <w:rsid w:val="0098186F"/>
    <w:rsid w:val="0098188E"/>
    <w:rsid w:val="0098508E"/>
    <w:rsid w:val="00987E56"/>
    <w:rsid w:val="009902DA"/>
    <w:rsid w:val="0099169A"/>
    <w:rsid w:val="00992CD5"/>
    <w:rsid w:val="00992D35"/>
    <w:rsid w:val="0099485C"/>
    <w:rsid w:val="00995AF4"/>
    <w:rsid w:val="009A1122"/>
    <w:rsid w:val="009A1F94"/>
    <w:rsid w:val="009A6E8B"/>
    <w:rsid w:val="009B59E8"/>
    <w:rsid w:val="009B7093"/>
    <w:rsid w:val="009B7109"/>
    <w:rsid w:val="009C0609"/>
    <w:rsid w:val="009C3FA4"/>
    <w:rsid w:val="009C6DD2"/>
    <w:rsid w:val="009E598F"/>
    <w:rsid w:val="009E662D"/>
    <w:rsid w:val="009F01A8"/>
    <w:rsid w:val="009F2613"/>
    <w:rsid w:val="009F4125"/>
    <w:rsid w:val="00A008B3"/>
    <w:rsid w:val="00A04379"/>
    <w:rsid w:val="00A04D38"/>
    <w:rsid w:val="00A05F1A"/>
    <w:rsid w:val="00A10B96"/>
    <w:rsid w:val="00A11B29"/>
    <w:rsid w:val="00A127E4"/>
    <w:rsid w:val="00A17B1B"/>
    <w:rsid w:val="00A21CFD"/>
    <w:rsid w:val="00A22B92"/>
    <w:rsid w:val="00A25A03"/>
    <w:rsid w:val="00A31363"/>
    <w:rsid w:val="00A31910"/>
    <w:rsid w:val="00A33479"/>
    <w:rsid w:val="00A345D2"/>
    <w:rsid w:val="00A34C69"/>
    <w:rsid w:val="00A3672A"/>
    <w:rsid w:val="00A41A15"/>
    <w:rsid w:val="00A41DBB"/>
    <w:rsid w:val="00A428E0"/>
    <w:rsid w:val="00A4388E"/>
    <w:rsid w:val="00A446BA"/>
    <w:rsid w:val="00A45E94"/>
    <w:rsid w:val="00A4766B"/>
    <w:rsid w:val="00A5040E"/>
    <w:rsid w:val="00A51539"/>
    <w:rsid w:val="00A52369"/>
    <w:rsid w:val="00A54F20"/>
    <w:rsid w:val="00A57A99"/>
    <w:rsid w:val="00A6206B"/>
    <w:rsid w:val="00A62441"/>
    <w:rsid w:val="00A62606"/>
    <w:rsid w:val="00A62D08"/>
    <w:rsid w:val="00A75BD2"/>
    <w:rsid w:val="00A770A6"/>
    <w:rsid w:val="00A80B7D"/>
    <w:rsid w:val="00A83F7F"/>
    <w:rsid w:val="00A85CF8"/>
    <w:rsid w:val="00A864A3"/>
    <w:rsid w:val="00AA246F"/>
    <w:rsid w:val="00AB069A"/>
    <w:rsid w:val="00AB1B06"/>
    <w:rsid w:val="00AB1C45"/>
    <w:rsid w:val="00AB36FE"/>
    <w:rsid w:val="00AC1E5C"/>
    <w:rsid w:val="00AC26AB"/>
    <w:rsid w:val="00AC3380"/>
    <w:rsid w:val="00AC64D1"/>
    <w:rsid w:val="00AC6F29"/>
    <w:rsid w:val="00AC7BE4"/>
    <w:rsid w:val="00AC7E11"/>
    <w:rsid w:val="00AD270F"/>
    <w:rsid w:val="00AE43E6"/>
    <w:rsid w:val="00AE4BA2"/>
    <w:rsid w:val="00AE5D35"/>
    <w:rsid w:val="00AF0098"/>
    <w:rsid w:val="00AF01CE"/>
    <w:rsid w:val="00AF067F"/>
    <w:rsid w:val="00AF2572"/>
    <w:rsid w:val="00AF3F2A"/>
    <w:rsid w:val="00AF6EE8"/>
    <w:rsid w:val="00B05E1A"/>
    <w:rsid w:val="00B10A39"/>
    <w:rsid w:val="00B1133C"/>
    <w:rsid w:val="00B12FC7"/>
    <w:rsid w:val="00B1710B"/>
    <w:rsid w:val="00B17E83"/>
    <w:rsid w:val="00B208AA"/>
    <w:rsid w:val="00B2216B"/>
    <w:rsid w:val="00B22CA4"/>
    <w:rsid w:val="00B23FCC"/>
    <w:rsid w:val="00B25B35"/>
    <w:rsid w:val="00B321EF"/>
    <w:rsid w:val="00B33264"/>
    <w:rsid w:val="00B33EB2"/>
    <w:rsid w:val="00B3718D"/>
    <w:rsid w:val="00B41B67"/>
    <w:rsid w:val="00B43458"/>
    <w:rsid w:val="00B4691C"/>
    <w:rsid w:val="00B5190F"/>
    <w:rsid w:val="00B60C98"/>
    <w:rsid w:val="00B632A0"/>
    <w:rsid w:val="00B650B0"/>
    <w:rsid w:val="00B707DE"/>
    <w:rsid w:val="00B72A65"/>
    <w:rsid w:val="00B73008"/>
    <w:rsid w:val="00B7368D"/>
    <w:rsid w:val="00B75282"/>
    <w:rsid w:val="00B763FE"/>
    <w:rsid w:val="00B80DCC"/>
    <w:rsid w:val="00B86374"/>
    <w:rsid w:val="00B951E3"/>
    <w:rsid w:val="00B966E2"/>
    <w:rsid w:val="00BA0DFD"/>
    <w:rsid w:val="00BA6350"/>
    <w:rsid w:val="00BA7DBB"/>
    <w:rsid w:val="00BB2444"/>
    <w:rsid w:val="00BB6E93"/>
    <w:rsid w:val="00BC02A1"/>
    <w:rsid w:val="00BC2072"/>
    <w:rsid w:val="00BC5BD1"/>
    <w:rsid w:val="00BC6930"/>
    <w:rsid w:val="00BD02E0"/>
    <w:rsid w:val="00BD30CF"/>
    <w:rsid w:val="00BD4843"/>
    <w:rsid w:val="00BE0F5B"/>
    <w:rsid w:val="00BE29E2"/>
    <w:rsid w:val="00BE2D57"/>
    <w:rsid w:val="00BE55F4"/>
    <w:rsid w:val="00BE7EBA"/>
    <w:rsid w:val="00BF3F67"/>
    <w:rsid w:val="00C00285"/>
    <w:rsid w:val="00C01273"/>
    <w:rsid w:val="00C05E5B"/>
    <w:rsid w:val="00C062D5"/>
    <w:rsid w:val="00C10E9F"/>
    <w:rsid w:val="00C11E28"/>
    <w:rsid w:val="00C13507"/>
    <w:rsid w:val="00C2027C"/>
    <w:rsid w:val="00C203ED"/>
    <w:rsid w:val="00C20F32"/>
    <w:rsid w:val="00C215A1"/>
    <w:rsid w:val="00C23D16"/>
    <w:rsid w:val="00C24534"/>
    <w:rsid w:val="00C26C56"/>
    <w:rsid w:val="00C27A19"/>
    <w:rsid w:val="00C30940"/>
    <w:rsid w:val="00C34191"/>
    <w:rsid w:val="00C35B45"/>
    <w:rsid w:val="00C36BA1"/>
    <w:rsid w:val="00C3745C"/>
    <w:rsid w:val="00C40443"/>
    <w:rsid w:val="00C501A6"/>
    <w:rsid w:val="00C50967"/>
    <w:rsid w:val="00C632EC"/>
    <w:rsid w:val="00C63716"/>
    <w:rsid w:val="00C63C89"/>
    <w:rsid w:val="00C66EB0"/>
    <w:rsid w:val="00C76438"/>
    <w:rsid w:val="00C77E19"/>
    <w:rsid w:val="00C8034A"/>
    <w:rsid w:val="00C8537E"/>
    <w:rsid w:val="00C94996"/>
    <w:rsid w:val="00C95EA7"/>
    <w:rsid w:val="00C963CC"/>
    <w:rsid w:val="00C977CD"/>
    <w:rsid w:val="00CA01BC"/>
    <w:rsid w:val="00CA1586"/>
    <w:rsid w:val="00CA30D3"/>
    <w:rsid w:val="00CA5D58"/>
    <w:rsid w:val="00CB62FC"/>
    <w:rsid w:val="00CC4903"/>
    <w:rsid w:val="00CC641A"/>
    <w:rsid w:val="00CC652E"/>
    <w:rsid w:val="00CD08DD"/>
    <w:rsid w:val="00CD3660"/>
    <w:rsid w:val="00CD3B51"/>
    <w:rsid w:val="00CE392F"/>
    <w:rsid w:val="00CE7491"/>
    <w:rsid w:val="00CF1C74"/>
    <w:rsid w:val="00CF358B"/>
    <w:rsid w:val="00CF5F65"/>
    <w:rsid w:val="00CF5FF3"/>
    <w:rsid w:val="00D01DCE"/>
    <w:rsid w:val="00D01FB4"/>
    <w:rsid w:val="00D05A8F"/>
    <w:rsid w:val="00D06C6F"/>
    <w:rsid w:val="00D1090B"/>
    <w:rsid w:val="00D10F3C"/>
    <w:rsid w:val="00D13A67"/>
    <w:rsid w:val="00D14C0E"/>
    <w:rsid w:val="00D158F0"/>
    <w:rsid w:val="00D2019B"/>
    <w:rsid w:val="00D21A12"/>
    <w:rsid w:val="00D23E2E"/>
    <w:rsid w:val="00D246EC"/>
    <w:rsid w:val="00D2718C"/>
    <w:rsid w:val="00D3081C"/>
    <w:rsid w:val="00D329F4"/>
    <w:rsid w:val="00D32DA3"/>
    <w:rsid w:val="00D371DF"/>
    <w:rsid w:val="00D375ED"/>
    <w:rsid w:val="00D37767"/>
    <w:rsid w:val="00D408C6"/>
    <w:rsid w:val="00D41540"/>
    <w:rsid w:val="00D44088"/>
    <w:rsid w:val="00D45451"/>
    <w:rsid w:val="00D47429"/>
    <w:rsid w:val="00D5183F"/>
    <w:rsid w:val="00D543A6"/>
    <w:rsid w:val="00D54A29"/>
    <w:rsid w:val="00D579E5"/>
    <w:rsid w:val="00D61086"/>
    <w:rsid w:val="00D63103"/>
    <w:rsid w:val="00D6317F"/>
    <w:rsid w:val="00D65580"/>
    <w:rsid w:val="00D700AE"/>
    <w:rsid w:val="00D7038D"/>
    <w:rsid w:val="00D704D4"/>
    <w:rsid w:val="00D70B27"/>
    <w:rsid w:val="00D72A96"/>
    <w:rsid w:val="00D761BC"/>
    <w:rsid w:val="00D80FD1"/>
    <w:rsid w:val="00D81DBC"/>
    <w:rsid w:val="00D81E4A"/>
    <w:rsid w:val="00D912E0"/>
    <w:rsid w:val="00D938EB"/>
    <w:rsid w:val="00D94ED4"/>
    <w:rsid w:val="00DA5230"/>
    <w:rsid w:val="00DA5B12"/>
    <w:rsid w:val="00DB38BD"/>
    <w:rsid w:val="00DB65EE"/>
    <w:rsid w:val="00DB7F6F"/>
    <w:rsid w:val="00DC055B"/>
    <w:rsid w:val="00DC125F"/>
    <w:rsid w:val="00DC3F80"/>
    <w:rsid w:val="00DD09C9"/>
    <w:rsid w:val="00DD0C9E"/>
    <w:rsid w:val="00DD25B5"/>
    <w:rsid w:val="00DD5222"/>
    <w:rsid w:val="00DF1E81"/>
    <w:rsid w:val="00E0042E"/>
    <w:rsid w:val="00E0060C"/>
    <w:rsid w:val="00E05F2A"/>
    <w:rsid w:val="00E11C1A"/>
    <w:rsid w:val="00E250AB"/>
    <w:rsid w:val="00E25671"/>
    <w:rsid w:val="00E26509"/>
    <w:rsid w:val="00E27E9E"/>
    <w:rsid w:val="00E31B71"/>
    <w:rsid w:val="00E32DD3"/>
    <w:rsid w:val="00E335A1"/>
    <w:rsid w:val="00E36711"/>
    <w:rsid w:val="00E4031E"/>
    <w:rsid w:val="00E457A3"/>
    <w:rsid w:val="00E46F22"/>
    <w:rsid w:val="00E47563"/>
    <w:rsid w:val="00E508C0"/>
    <w:rsid w:val="00E527EF"/>
    <w:rsid w:val="00E52F10"/>
    <w:rsid w:val="00E53DAA"/>
    <w:rsid w:val="00E563E3"/>
    <w:rsid w:val="00E6250B"/>
    <w:rsid w:val="00E62AD7"/>
    <w:rsid w:val="00E66316"/>
    <w:rsid w:val="00E66375"/>
    <w:rsid w:val="00E74410"/>
    <w:rsid w:val="00E74502"/>
    <w:rsid w:val="00E752D1"/>
    <w:rsid w:val="00E77ED3"/>
    <w:rsid w:val="00E800A0"/>
    <w:rsid w:val="00E8224D"/>
    <w:rsid w:val="00E8288E"/>
    <w:rsid w:val="00E85C60"/>
    <w:rsid w:val="00E863EF"/>
    <w:rsid w:val="00E86EC1"/>
    <w:rsid w:val="00E92C31"/>
    <w:rsid w:val="00E93531"/>
    <w:rsid w:val="00E96533"/>
    <w:rsid w:val="00E970A3"/>
    <w:rsid w:val="00E970D9"/>
    <w:rsid w:val="00EA4AB4"/>
    <w:rsid w:val="00EA4D83"/>
    <w:rsid w:val="00EB13B4"/>
    <w:rsid w:val="00EB2B5F"/>
    <w:rsid w:val="00EB4115"/>
    <w:rsid w:val="00EC0550"/>
    <w:rsid w:val="00EC4082"/>
    <w:rsid w:val="00EC4BE1"/>
    <w:rsid w:val="00ED070F"/>
    <w:rsid w:val="00ED0BE7"/>
    <w:rsid w:val="00ED6028"/>
    <w:rsid w:val="00EE26E1"/>
    <w:rsid w:val="00EE3C7F"/>
    <w:rsid w:val="00EE653D"/>
    <w:rsid w:val="00EE7F5C"/>
    <w:rsid w:val="00EF14AE"/>
    <w:rsid w:val="00EF316B"/>
    <w:rsid w:val="00EF5490"/>
    <w:rsid w:val="00EF72A3"/>
    <w:rsid w:val="00EF785E"/>
    <w:rsid w:val="00F013D2"/>
    <w:rsid w:val="00F02AE5"/>
    <w:rsid w:val="00F07045"/>
    <w:rsid w:val="00F07DEF"/>
    <w:rsid w:val="00F15676"/>
    <w:rsid w:val="00F209D1"/>
    <w:rsid w:val="00F20D10"/>
    <w:rsid w:val="00F23492"/>
    <w:rsid w:val="00F23B9C"/>
    <w:rsid w:val="00F257BA"/>
    <w:rsid w:val="00F25D9D"/>
    <w:rsid w:val="00F26BB8"/>
    <w:rsid w:val="00F308D6"/>
    <w:rsid w:val="00F333FE"/>
    <w:rsid w:val="00F36921"/>
    <w:rsid w:val="00F37D43"/>
    <w:rsid w:val="00F4609E"/>
    <w:rsid w:val="00F468FB"/>
    <w:rsid w:val="00F46B53"/>
    <w:rsid w:val="00F476A0"/>
    <w:rsid w:val="00F47E97"/>
    <w:rsid w:val="00F520E6"/>
    <w:rsid w:val="00F5278A"/>
    <w:rsid w:val="00F53EF5"/>
    <w:rsid w:val="00F61EFC"/>
    <w:rsid w:val="00F65DB8"/>
    <w:rsid w:val="00F67486"/>
    <w:rsid w:val="00F70ADE"/>
    <w:rsid w:val="00F71A5C"/>
    <w:rsid w:val="00F740BC"/>
    <w:rsid w:val="00F7629A"/>
    <w:rsid w:val="00F877DD"/>
    <w:rsid w:val="00F91B2A"/>
    <w:rsid w:val="00F974D1"/>
    <w:rsid w:val="00FA0BAC"/>
    <w:rsid w:val="00FA23F8"/>
    <w:rsid w:val="00FA2EB1"/>
    <w:rsid w:val="00FA3BEE"/>
    <w:rsid w:val="00FA41A9"/>
    <w:rsid w:val="00FB4325"/>
    <w:rsid w:val="00FB4E39"/>
    <w:rsid w:val="00FB6BDA"/>
    <w:rsid w:val="00FC1C36"/>
    <w:rsid w:val="00FC240A"/>
    <w:rsid w:val="00FC54F4"/>
    <w:rsid w:val="00FC5F79"/>
    <w:rsid w:val="00FD053D"/>
    <w:rsid w:val="00FD240B"/>
    <w:rsid w:val="00FD277B"/>
    <w:rsid w:val="00FD4D7E"/>
    <w:rsid w:val="00FD4F1E"/>
    <w:rsid w:val="00FD623D"/>
    <w:rsid w:val="00FE1B2F"/>
    <w:rsid w:val="00FE25E3"/>
    <w:rsid w:val="00FF6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Pr>
      <w:rFonts w:ascii="Tahoma" w:hAnsi="Tahoma" w:cs="Tahoma"/>
      <w:sz w:val="16"/>
      <w:szCs w:val="16"/>
    </w:rPr>
  </w:style>
  <w:style w:type="character" w:customStyle="1" w:styleId="HeaderChar">
    <w:name w:val="Header Char"/>
    <w:basedOn w:val="DefaultParagraphFont"/>
    <w:link w:val="Header"/>
    <w:uiPriority w:val="99"/>
    <w:rsid w:val="00AC6F29"/>
    <w:rPr>
      <w:rFonts w:ascii="Courier New" w:hAnsi="Courier New"/>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rsid w:val="001A1A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Pr>
      <w:rFonts w:ascii="Tahoma" w:hAnsi="Tahoma" w:cs="Tahoma"/>
      <w:sz w:val="16"/>
      <w:szCs w:val="16"/>
    </w:rPr>
  </w:style>
  <w:style w:type="character" w:customStyle="1" w:styleId="HeaderChar">
    <w:name w:val="Header Char"/>
    <w:basedOn w:val="DefaultParagraphFont"/>
    <w:link w:val="Header"/>
    <w:uiPriority w:val="99"/>
    <w:rsid w:val="00AC6F29"/>
    <w:rPr>
      <w:rFonts w:ascii="Courier New" w:hAnsi="Courier New"/>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rsid w:val="001A1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8FE-CCD7-4C53-9F90-060A9E78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8937</Words>
  <Characters>50942</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59760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2010-01-04T17:55:00Z</cp:lastPrinted>
  <dcterms:created xsi:type="dcterms:W3CDTF">2014-08-08T18:44:00Z</dcterms:created>
  <dcterms:modified xsi:type="dcterms:W3CDTF">2014-08-08T18:44:00Z</dcterms:modified>
</cp:coreProperties>
</file>